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A2283B">
        <w:rPr>
          <w:b/>
        </w:rPr>
        <w:t>003-</w:t>
      </w:r>
      <w:r w:rsidR="003D5078">
        <w:rPr>
          <w:b/>
        </w:rPr>
        <w:t>2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D622CD">
        <w:rPr>
          <w:sz w:val="24"/>
          <w:szCs w:val="24"/>
        </w:rPr>
        <w:t>«для родителей»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356C45">
        <w:rPr>
          <w:sz w:val="24"/>
          <w:szCs w:val="24"/>
        </w:rPr>
        <w:t xml:space="preserve"> </w:t>
      </w:r>
      <w:r w:rsidR="00356C45" w:rsidRPr="00D622CD">
        <w:rPr>
          <w:sz w:val="24"/>
          <w:szCs w:val="24"/>
        </w:rPr>
        <w:t>информации</w:t>
      </w:r>
      <w:r w:rsidR="00D622CD">
        <w:rPr>
          <w:sz w:val="24"/>
          <w:szCs w:val="24"/>
        </w:rPr>
        <w:t xml:space="preserve"> для родителей детей</w:t>
      </w:r>
      <w:r w:rsidR="00356C45" w:rsidRPr="00D622CD">
        <w:rPr>
          <w:sz w:val="24"/>
          <w:szCs w:val="24"/>
        </w:rPr>
        <w:t xml:space="preserve"> </w:t>
      </w:r>
      <w:r w:rsidR="00A86579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D622CD" w:rsidRDefault="00317A93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>
        <w:rPr>
          <w:sz w:val="24"/>
          <w:szCs w:val="24"/>
        </w:rPr>
        <w:t xml:space="preserve">ПВХ с покрытием из плёнки с </w:t>
      </w:r>
      <w:r w:rsidRPr="00317A93">
        <w:rPr>
          <w:sz w:val="24"/>
          <w:szCs w:val="24"/>
        </w:rPr>
        <w:t xml:space="preserve">цветной печатью </w:t>
      </w:r>
      <w:r>
        <w:rPr>
          <w:sz w:val="24"/>
          <w:szCs w:val="24"/>
        </w:rPr>
        <w:t>по выбору, с возможностью нанесения различных изображений, соответствующих любой тематике помещения и самого стенда</w:t>
      </w:r>
      <w:r w:rsidR="00D622CD" w:rsidRPr="00D622CD">
        <w:rPr>
          <w:sz w:val="24"/>
          <w:szCs w:val="24"/>
        </w:rPr>
        <w:t>. Наличие карманов для сменной информации формата А4</w:t>
      </w:r>
      <w:r w:rsidR="00A13C56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 xml:space="preserve">Для установки в помещениях ДОУ с целью информирования посетителей </w:t>
            </w:r>
            <w:r w:rsidR="00356C45" w:rsidRPr="00D622CD">
              <w:rPr>
                <w:sz w:val="24"/>
                <w:szCs w:val="24"/>
              </w:rPr>
              <w:t>стенд</w:t>
            </w:r>
            <w:r w:rsidR="00D622CD">
              <w:rPr>
                <w:sz w:val="24"/>
                <w:szCs w:val="24"/>
              </w:rPr>
              <w:t xml:space="preserve">,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D622CD">
              <w:rPr>
                <w:sz w:val="24"/>
                <w:szCs w:val="24"/>
              </w:rPr>
              <w:t>с печатным изображением.</w:t>
            </w:r>
            <w:r w:rsidR="00D622CD">
              <w:rPr>
                <w:sz w:val="24"/>
                <w:szCs w:val="24"/>
              </w:rPr>
              <w:t xml:space="preserve"> Также должен содержать </w:t>
            </w:r>
            <w:r w:rsidR="003D5078">
              <w:rPr>
                <w:sz w:val="24"/>
                <w:szCs w:val="24"/>
              </w:rPr>
              <w:t>5</w:t>
            </w:r>
            <w:r w:rsidR="00825568">
              <w:rPr>
                <w:sz w:val="24"/>
                <w:szCs w:val="24"/>
              </w:rPr>
              <w:t xml:space="preserve"> карма</w:t>
            </w:r>
            <w:r w:rsidR="00A2283B">
              <w:rPr>
                <w:sz w:val="24"/>
                <w:szCs w:val="24"/>
              </w:rPr>
              <w:t>н</w:t>
            </w:r>
            <w:r w:rsidR="003D5078">
              <w:rPr>
                <w:sz w:val="24"/>
                <w:szCs w:val="24"/>
              </w:rPr>
              <w:t>ов</w:t>
            </w:r>
            <w:bookmarkStart w:id="0" w:name="_GoBack"/>
            <w:bookmarkEnd w:id="0"/>
            <w:r w:rsidR="00825568">
              <w:rPr>
                <w:sz w:val="24"/>
                <w:szCs w:val="24"/>
              </w:rPr>
              <w:t xml:space="preserve"> формата А4 </w:t>
            </w:r>
            <w:r w:rsidR="00D622CD">
              <w:rPr>
                <w:sz w:val="24"/>
                <w:szCs w:val="24"/>
              </w:rPr>
              <w:t>для документации.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>Для обеспечения длительного срока эксплуатаци</w:t>
            </w:r>
            <w:r w:rsidR="00D622CD" w:rsidRPr="00D622CD">
              <w:rPr>
                <w:sz w:val="24"/>
                <w:szCs w:val="24"/>
              </w:rPr>
              <w:t>и,</w:t>
            </w:r>
            <w:r w:rsidR="00D622CD">
              <w:rPr>
                <w:sz w:val="24"/>
                <w:szCs w:val="24"/>
              </w:rPr>
              <w:t xml:space="preserve"> </w:t>
            </w:r>
            <w:r w:rsidRPr="00D622CD">
              <w:rPr>
                <w:sz w:val="24"/>
                <w:szCs w:val="24"/>
              </w:rPr>
              <w:t>о</w:t>
            </w:r>
            <w:r w:rsidR="00AE5B98" w:rsidRPr="00D622CD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D622CD">
              <w:rPr>
                <w:sz w:val="24"/>
                <w:szCs w:val="24"/>
              </w:rPr>
              <w:t xml:space="preserve">для сменной информации </w:t>
            </w:r>
            <w:r w:rsidR="00AE5B98">
              <w:rPr>
                <w:sz w:val="24"/>
                <w:szCs w:val="24"/>
              </w:rPr>
              <w:t>должны 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 xml:space="preserve">Для </w:t>
            </w:r>
            <w:r w:rsidR="00D622CD" w:rsidRPr="00D622CD">
              <w:rPr>
                <w:sz w:val="24"/>
                <w:szCs w:val="24"/>
              </w:rPr>
              <w:t xml:space="preserve">компактного размещения в </w:t>
            </w:r>
            <w:r w:rsidRPr="00D622CD">
              <w:rPr>
                <w:sz w:val="24"/>
                <w:szCs w:val="24"/>
              </w:rPr>
              <w:t>помещениях</w:t>
            </w:r>
            <w:r w:rsidR="00D622CD">
              <w:rPr>
                <w:sz w:val="24"/>
                <w:szCs w:val="24"/>
              </w:rPr>
              <w:t>,</w:t>
            </w:r>
            <w:r w:rsidR="00D622CD" w:rsidRPr="00D622CD">
              <w:rPr>
                <w:sz w:val="24"/>
                <w:szCs w:val="24"/>
              </w:rPr>
              <w:t xml:space="preserve"> </w:t>
            </w:r>
            <w:r w:rsidRPr="00D622CD">
              <w:rPr>
                <w:sz w:val="24"/>
                <w:szCs w:val="24"/>
              </w:rPr>
              <w:t>г</w:t>
            </w:r>
            <w:r w:rsidR="002B0806" w:rsidRPr="00D622CD">
              <w:rPr>
                <w:sz w:val="24"/>
                <w:szCs w:val="24"/>
              </w:rPr>
              <w:t xml:space="preserve">абаритные </w:t>
            </w:r>
            <w:r w:rsidR="002B0806">
              <w:rPr>
                <w:sz w:val="24"/>
                <w:szCs w:val="24"/>
              </w:rPr>
              <w:t>размеры</w:t>
            </w:r>
            <w:r w:rsidR="00D622CD">
              <w:rPr>
                <w:sz w:val="24"/>
                <w:szCs w:val="24"/>
              </w:rPr>
              <w:t xml:space="preserve"> </w:t>
            </w:r>
            <w:r w:rsidR="002B0806">
              <w:rPr>
                <w:sz w:val="24"/>
                <w:szCs w:val="24"/>
              </w:rPr>
              <w:t xml:space="preserve">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3D5078">
              <w:rPr>
                <w:sz w:val="24"/>
                <w:szCs w:val="24"/>
              </w:rPr>
              <w:t>6</w:t>
            </w:r>
            <w:r w:rsidR="00A2283B">
              <w:rPr>
                <w:sz w:val="24"/>
                <w:szCs w:val="24"/>
              </w:rPr>
              <w:t>00</w:t>
            </w:r>
            <w:r w:rsidR="002B0806">
              <w:rPr>
                <w:sz w:val="24"/>
                <w:szCs w:val="24"/>
              </w:rPr>
              <w:t>мм</w:t>
            </w:r>
            <w:r w:rsidR="00E52BA5">
              <w:rPr>
                <w:sz w:val="24"/>
                <w:szCs w:val="24"/>
              </w:rPr>
              <w:t xml:space="preserve"> </w:t>
            </w:r>
            <w:r w:rsidR="00D622CD">
              <w:rPr>
                <w:sz w:val="24"/>
                <w:szCs w:val="24"/>
              </w:rPr>
              <w:t xml:space="preserve">в высоту и </w:t>
            </w:r>
            <w:r w:rsidR="00E52BA5">
              <w:rPr>
                <w:sz w:val="24"/>
                <w:szCs w:val="24"/>
              </w:rPr>
              <w:t xml:space="preserve">не менее </w:t>
            </w:r>
            <w:r w:rsidR="003D5078">
              <w:rPr>
                <w:sz w:val="24"/>
                <w:szCs w:val="24"/>
              </w:rPr>
              <w:t>20</w:t>
            </w:r>
            <w:r w:rsidR="00A2283B">
              <w:rPr>
                <w:sz w:val="24"/>
                <w:szCs w:val="24"/>
              </w:rPr>
              <w:t>00</w:t>
            </w:r>
            <w:r w:rsidR="00E52BA5">
              <w:rPr>
                <w:sz w:val="24"/>
                <w:szCs w:val="24"/>
              </w:rPr>
              <w:t>мм</w:t>
            </w:r>
            <w:r w:rsidR="00D622CD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А4, его длина должна быть не менее 297мм, ширина не менее 210мм</w:t>
            </w:r>
            <w:r w:rsidR="00A13C56">
              <w:rPr>
                <w:sz w:val="24"/>
                <w:szCs w:val="24"/>
              </w:rPr>
              <w:t>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>В целях надежного крепления</w:t>
            </w:r>
            <w:r w:rsidR="00D622CD">
              <w:rPr>
                <w:sz w:val="24"/>
                <w:szCs w:val="24"/>
              </w:rPr>
              <w:t>,</w:t>
            </w:r>
            <w:r w:rsidR="00D622CD" w:rsidRPr="00D622CD">
              <w:rPr>
                <w:sz w:val="24"/>
                <w:szCs w:val="24"/>
              </w:rPr>
              <w:t xml:space="preserve"> </w:t>
            </w:r>
            <w:r w:rsidRPr="00D622CD">
              <w:rPr>
                <w:sz w:val="24"/>
                <w:szCs w:val="24"/>
              </w:rPr>
              <w:t>м</w:t>
            </w:r>
            <w:r w:rsidR="002B0806" w:rsidRPr="00D622CD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63E29"/>
    <w:rsid w:val="001E6E6F"/>
    <w:rsid w:val="00227BC2"/>
    <w:rsid w:val="00287713"/>
    <w:rsid w:val="002B0806"/>
    <w:rsid w:val="00317A93"/>
    <w:rsid w:val="00356C45"/>
    <w:rsid w:val="003C517B"/>
    <w:rsid w:val="003D5078"/>
    <w:rsid w:val="004F17E1"/>
    <w:rsid w:val="006151D5"/>
    <w:rsid w:val="006739B3"/>
    <w:rsid w:val="006B0988"/>
    <w:rsid w:val="00712FE0"/>
    <w:rsid w:val="007D4D26"/>
    <w:rsid w:val="00825568"/>
    <w:rsid w:val="008C2A07"/>
    <w:rsid w:val="00927FDE"/>
    <w:rsid w:val="009C2B94"/>
    <w:rsid w:val="00A13C56"/>
    <w:rsid w:val="00A2283B"/>
    <w:rsid w:val="00A86579"/>
    <w:rsid w:val="00AA02EB"/>
    <w:rsid w:val="00AE5B98"/>
    <w:rsid w:val="00B5146A"/>
    <w:rsid w:val="00B53CBB"/>
    <w:rsid w:val="00B76068"/>
    <w:rsid w:val="00C53D3F"/>
    <w:rsid w:val="00CC37A1"/>
    <w:rsid w:val="00D622CD"/>
    <w:rsid w:val="00DF1C21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D26C0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2018-04-13T12:31:00Z</dcterms:created>
  <dcterms:modified xsi:type="dcterms:W3CDTF">2018-04-13T12:31:00Z</dcterms:modified>
</cp:coreProperties>
</file>