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01756A">
        <w:rPr>
          <w:b/>
        </w:rPr>
        <w:t>008-1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0F2421">
        <w:rPr>
          <w:sz w:val="24"/>
          <w:szCs w:val="24"/>
        </w:rPr>
        <w:t>«</w:t>
      </w:r>
      <w:r w:rsidR="0001756A">
        <w:rPr>
          <w:sz w:val="24"/>
          <w:szCs w:val="24"/>
        </w:rPr>
        <w:t>основы безопасности жизнедеятельности</w:t>
      </w:r>
      <w:r w:rsidR="000F242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0F2421">
        <w:rPr>
          <w:sz w:val="24"/>
          <w:szCs w:val="24"/>
        </w:rPr>
        <w:t xml:space="preserve"> информации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</w:t>
      </w:r>
      <w:r w:rsidR="001E4EC1">
        <w:rPr>
          <w:sz w:val="24"/>
          <w:szCs w:val="24"/>
        </w:rPr>
        <w:t xml:space="preserve"> о правилах поведения и безопасности</w:t>
      </w:r>
      <w:r w:rsidR="0001756A">
        <w:rPr>
          <w:sz w:val="24"/>
          <w:szCs w:val="24"/>
        </w:rPr>
        <w:t xml:space="preserve"> жизнедеятельности</w:t>
      </w:r>
      <w:r w:rsidR="001E4EC1">
        <w:rPr>
          <w:sz w:val="24"/>
          <w:szCs w:val="24"/>
        </w:rPr>
        <w:t xml:space="preserve"> для детей</w:t>
      </w:r>
      <w:r w:rsidR="0001756A">
        <w:rPr>
          <w:sz w:val="24"/>
          <w:szCs w:val="24"/>
        </w:rPr>
        <w:t xml:space="preserve"> и их родителей</w:t>
      </w:r>
      <w:r w:rsidR="001E4EC1">
        <w:rPr>
          <w:sz w:val="24"/>
          <w:szCs w:val="24"/>
        </w:rPr>
        <w:t>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0F2421">
        <w:rPr>
          <w:sz w:val="24"/>
          <w:szCs w:val="24"/>
        </w:rPr>
        <w:t>цветной</w:t>
      </w:r>
      <w:r w:rsidR="0001756A">
        <w:rPr>
          <w:sz w:val="24"/>
          <w:szCs w:val="24"/>
        </w:rPr>
        <w:t xml:space="preserve"> печатью</w:t>
      </w:r>
      <w:r w:rsidR="00227BC2">
        <w:rPr>
          <w:sz w:val="24"/>
          <w:szCs w:val="24"/>
        </w:rPr>
        <w:t>.</w:t>
      </w:r>
      <w:r w:rsidR="000F2421">
        <w:rPr>
          <w:sz w:val="24"/>
          <w:szCs w:val="24"/>
        </w:rPr>
        <w:t xml:space="preserve"> Имеет пластиковые карманы для информации формата А4</w:t>
      </w:r>
      <w:r w:rsidR="001E4EC1">
        <w:rPr>
          <w:sz w:val="24"/>
          <w:szCs w:val="24"/>
        </w:rPr>
        <w:t xml:space="preserve"> и полноцветные картинки с описательной информацией.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установки в помещениях ДОУ с целью информировани</w:t>
            </w:r>
            <w:r w:rsidR="001E4EC1">
              <w:rPr>
                <w:sz w:val="24"/>
                <w:szCs w:val="24"/>
              </w:rPr>
              <w:t>я дете</w:t>
            </w:r>
            <w:r w:rsidRPr="000F2421">
              <w:rPr>
                <w:sz w:val="24"/>
                <w:szCs w:val="24"/>
              </w:rPr>
              <w:t>й</w:t>
            </w:r>
            <w:r w:rsidR="001E4EC1">
              <w:rPr>
                <w:sz w:val="24"/>
                <w:szCs w:val="24"/>
              </w:rPr>
              <w:t>,</w:t>
            </w:r>
            <w:r w:rsidRPr="000F2421">
              <w:rPr>
                <w:sz w:val="24"/>
                <w:szCs w:val="24"/>
              </w:rPr>
              <w:t xml:space="preserve"> </w:t>
            </w:r>
            <w:r w:rsidR="00356C45" w:rsidRPr="000F2421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0F2421">
              <w:rPr>
                <w:sz w:val="24"/>
                <w:szCs w:val="24"/>
              </w:rPr>
              <w:t xml:space="preserve">с печатным изображением. </w:t>
            </w:r>
            <w:r w:rsidR="000F2421">
              <w:rPr>
                <w:sz w:val="24"/>
                <w:szCs w:val="24"/>
              </w:rPr>
              <w:t xml:space="preserve">Также должен иметь </w:t>
            </w:r>
            <w:r w:rsidR="001E4EC1">
              <w:rPr>
                <w:sz w:val="24"/>
                <w:szCs w:val="24"/>
              </w:rPr>
              <w:t>4</w:t>
            </w:r>
            <w:r w:rsidR="000F2421">
              <w:rPr>
                <w:sz w:val="24"/>
                <w:szCs w:val="24"/>
              </w:rPr>
              <w:t xml:space="preserve"> кармана для документации</w:t>
            </w:r>
            <w:r w:rsidR="001E4EC1">
              <w:rPr>
                <w:sz w:val="24"/>
                <w:szCs w:val="24"/>
              </w:rPr>
              <w:t xml:space="preserve"> и </w:t>
            </w:r>
            <w:r w:rsidR="0001756A">
              <w:rPr>
                <w:sz w:val="24"/>
                <w:szCs w:val="24"/>
              </w:rPr>
              <w:t>8</w:t>
            </w:r>
            <w:r w:rsidR="001E4EC1">
              <w:rPr>
                <w:sz w:val="24"/>
                <w:szCs w:val="24"/>
              </w:rPr>
              <w:t xml:space="preserve"> полноцветны</w:t>
            </w:r>
            <w:r w:rsidR="0001756A">
              <w:rPr>
                <w:sz w:val="24"/>
                <w:szCs w:val="24"/>
              </w:rPr>
              <w:t>х</w:t>
            </w:r>
            <w:r w:rsidR="001E4EC1">
              <w:rPr>
                <w:sz w:val="24"/>
                <w:szCs w:val="24"/>
              </w:rPr>
              <w:t xml:space="preserve"> картин</w:t>
            </w:r>
            <w:r w:rsidR="0001756A">
              <w:rPr>
                <w:sz w:val="24"/>
                <w:szCs w:val="24"/>
              </w:rPr>
              <w:t>ок</w:t>
            </w:r>
            <w:r w:rsidR="001E4EC1">
              <w:rPr>
                <w:sz w:val="24"/>
                <w:szCs w:val="24"/>
              </w:rPr>
              <w:t xml:space="preserve"> с правилами</w:t>
            </w:r>
            <w:r w:rsidR="0001756A">
              <w:rPr>
                <w:sz w:val="24"/>
                <w:szCs w:val="24"/>
              </w:rPr>
              <w:t xml:space="preserve"> основы жизнедеятельности</w:t>
            </w:r>
            <w:r w:rsidR="001E4EC1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0F2421">
              <w:rPr>
                <w:sz w:val="24"/>
                <w:szCs w:val="24"/>
              </w:rPr>
              <w:t>,</w:t>
            </w:r>
            <w:r w:rsidR="00356C45" w:rsidRPr="000F2421">
              <w:rPr>
                <w:sz w:val="24"/>
                <w:szCs w:val="24"/>
              </w:rPr>
              <w:t xml:space="preserve"> </w:t>
            </w:r>
            <w:r w:rsidRPr="000F2421">
              <w:rPr>
                <w:sz w:val="24"/>
                <w:szCs w:val="24"/>
              </w:rPr>
              <w:t>о</w:t>
            </w:r>
            <w:r w:rsidR="00AE5B98" w:rsidRPr="000F2421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8059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 xml:space="preserve">Для </w:t>
            </w:r>
            <w:r w:rsidR="0068059E">
              <w:rPr>
                <w:sz w:val="24"/>
                <w:szCs w:val="24"/>
              </w:rPr>
              <w:t xml:space="preserve">компактного размещения в </w:t>
            </w:r>
            <w:r w:rsidRPr="0068059E">
              <w:rPr>
                <w:sz w:val="24"/>
                <w:szCs w:val="24"/>
              </w:rPr>
              <w:t>помещениях</w:t>
            </w:r>
            <w:r w:rsidR="0068059E">
              <w:rPr>
                <w:sz w:val="24"/>
                <w:szCs w:val="24"/>
              </w:rPr>
              <w:t>,</w:t>
            </w:r>
            <w:r w:rsidR="00B76068" w:rsidRPr="0068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>чем</w:t>
            </w:r>
            <w:r w:rsidR="001E4EC1">
              <w:rPr>
                <w:sz w:val="24"/>
                <w:szCs w:val="24"/>
              </w:rPr>
              <w:t xml:space="preserve"> </w:t>
            </w:r>
            <w:r w:rsidR="0001756A">
              <w:rPr>
                <w:sz w:val="24"/>
                <w:szCs w:val="24"/>
              </w:rPr>
              <w:t>1100</w:t>
            </w:r>
            <w:r w:rsidR="002B0806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</w:t>
            </w:r>
            <w:r w:rsidR="0068059E">
              <w:rPr>
                <w:sz w:val="24"/>
                <w:szCs w:val="24"/>
              </w:rPr>
              <w:lastRenderedPageBreak/>
              <w:t xml:space="preserve">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01756A">
              <w:rPr>
                <w:sz w:val="24"/>
                <w:szCs w:val="24"/>
              </w:rPr>
              <w:t>1550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>В целях надежного крепления</w:t>
            </w:r>
            <w:r w:rsidR="0068059E" w:rsidRPr="0068059E">
              <w:rPr>
                <w:sz w:val="24"/>
                <w:szCs w:val="24"/>
              </w:rPr>
              <w:t xml:space="preserve">, </w:t>
            </w:r>
            <w:r w:rsidRPr="0068059E">
              <w:rPr>
                <w:sz w:val="24"/>
                <w:szCs w:val="24"/>
              </w:rPr>
              <w:t>м</w:t>
            </w:r>
            <w:r w:rsidR="002B0806" w:rsidRPr="0068059E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756A"/>
    <w:rsid w:val="000F2421"/>
    <w:rsid w:val="00163E29"/>
    <w:rsid w:val="001E4EC1"/>
    <w:rsid w:val="001E6E6F"/>
    <w:rsid w:val="00227BC2"/>
    <w:rsid w:val="00287713"/>
    <w:rsid w:val="002B0806"/>
    <w:rsid w:val="00356C45"/>
    <w:rsid w:val="003C517B"/>
    <w:rsid w:val="004F17E1"/>
    <w:rsid w:val="006151D5"/>
    <w:rsid w:val="006739B3"/>
    <w:rsid w:val="0068059E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E035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2018-04-13T14:59:00Z</dcterms:created>
  <dcterms:modified xsi:type="dcterms:W3CDTF">2018-04-13T14:59:00Z</dcterms:modified>
</cp:coreProperties>
</file>