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014">
        <w:rPr>
          <w:b/>
        </w:rPr>
        <w:t>0</w:t>
      </w:r>
      <w:r w:rsidR="003B50AA">
        <w:rPr>
          <w:b/>
        </w:rPr>
        <w:t>2</w:t>
      </w:r>
      <w:r w:rsidR="0083073D">
        <w:rPr>
          <w:b/>
        </w:rPr>
        <w:t>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3B50AA">
        <w:rPr>
          <w:sz w:val="24"/>
          <w:szCs w:val="24"/>
        </w:rPr>
        <w:t>древо познаний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 w:rsidR="003B50AA"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3B50AA">
              <w:rPr>
                <w:sz w:val="24"/>
                <w:szCs w:val="24"/>
              </w:rPr>
              <w:t>6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3B50AA">
              <w:rPr>
                <w:sz w:val="24"/>
                <w:szCs w:val="24"/>
              </w:rPr>
              <w:t>ов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83073D">
              <w:rPr>
                <w:sz w:val="24"/>
                <w:szCs w:val="24"/>
              </w:rPr>
              <w:t>4</w:t>
            </w:r>
            <w:r w:rsidR="003B50AA">
              <w:rPr>
                <w:sz w:val="24"/>
                <w:szCs w:val="24"/>
              </w:rPr>
              <w:t xml:space="preserve"> и 7 - формата 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B50AA">
              <w:rPr>
                <w:sz w:val="24"/>
                <w:szCs w:val="24"/>
              </w:rPr>
              <w:t>1454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B50AA">
              <w:rPr>
                <w:sz w:val="24"/>
                <w:szCs w:val="24"/>
              </w:rPr>
              <w:t>950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07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83073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3B50AA">
              <w:rPr>
                <w:sz w:val="24"/>
                <w:szCs w:val="24"/>
              </w:rPr>
              <w:t xml:space="preserve"> и формата А5 – длина 210мм и ширина 148мм.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B50AA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528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2018-04-17T08:31:00Z</dcterms:created>
  <dcterms:modified xsi:type="dcterms:W3CDTF">2018-04-17T08:31:00Z</dcterms:modified>
</cp:coreProperties>
</file>