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F331E3">
        <w:rPr>
          <w:b/>
        </w:rPr>
        <w:t>031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0F2421">
        <w:rPr>
          <w:sz w:val="24"/>
          <w:szCs w:val="24"/>
        </w:rPr>
        <w:t>«</w:t>
      </w:r>
      <w:r w:rsidR="00F331E3">
        <w:rPr>
          <w:sz w:val="24"/>
          <w:szCs w:val="24"/>
        </w:rPr>
        <w:t>шкала роста</w:t>
      </w:r>
      <w:r w:rsidR="000F2421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0F2421">
        <w:rPr>
          <w:sz w:val="24"/>
          <w:szCs w:val="24"/>
        </w:rPr>
        <w:t xml:space="preserve"> </w:t>
      </w:r>
      <w:r w:rsidR="00F331E3">
        <w:rPr>
          <w:sz w:val="24"/>
          <w:szCs w:val="24"/>
        </w:rPr>
        <w:t xml:space="preserve">стенда в </w:t>
      </w:r>
      <w:r w:rsidR="00A86579">
        <w:rPr>
          <w:sz w:val="24"/>
          <w:szCs w:val="24"/>
        </w:rPr>
        <w:t>дошкольных учреждениях</w:t>
      </w:r>
      <w:r w:rsidR="00F331E3">
        <w:rPr>
          <w:sz w:val="24"/>
          <w:szCs w:val="24"/>
        </w:rPr>
        <w:t xml:space="preserve"> с целью наблюдения за ростом детей.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6B0988" w:rsidRPr="006B0988" w:rsidRDefault="006B0988" w:rsidP="00FC334B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 w:rsidR="00A86579">
        <w:rPr>
          <w:sz w:val="24"/>
          <w:szCs w:val="24"/>
        </w:rPr>
        <w:t xml:space="preserve">ПВХ </w:t>
      </w:r>
      <w:r w:rsidR="00227BC2">
        <w:rPr>
          <w:sz w:val="24"/>
          <w:szCs w:val="24"/>
        </w:rPr>
        <w:t>с</w:t>
      </w:r>
      <w:r>
        <w:rPr>
          <w:sz w:val="24"/>
          <w:szCs w:val="24"/>
        </w:rPr>
        <w:t xml:space="preserve"> покрытием</w:t>
      </w:r>
      <w:r w:rsidR="00927FDE">
        <w:rPr>
          <w:sz w:val="24"/>
          <w:szCs w:val="24"/>
        </w:rPr>
        <w:t xml:space="preserve"> из</w:t>
      </w:r>
      <w:r>
        <w:rPr>
          <w:sz w:val="24"/>
          <w:szCs w:val="24"/>
        </w:rPr>
        <w:t xml:space="preserve"> </w:t>
      </w:r>
      <w:r w:rsidR="00356C45">
        <w:rPr>
          <w:sz w:val="24"/>
          <w:szCs w:val="24"/>
        </w:rPr>
        <w:t xml:space="preserve">плёнки с </w:t>
      </w:r>
      <w:r w:rsidR="00356C45" w:rsidRPr="000F2421">
        <w:rPr>
          <w:sz w:val="24"/>
          <w:szCs w:val="24"/>
        </w:rPr>
        <w:t>цветной печатью</w:t>
      </w:r>
      <w:r w:rsidR="00227BC2" w:rsidRPr="000F2421">
        <w:rPr>
          <w:sz w:val="24"/>
          <w:szCs w:val="24"/>
        </w:rPr>
        <w:t xml:space="preserve"> </w:t>
      </w:r>
      <w:r w:rsidR="00AE5B98">
        <w:rPr>
          <w:sz w:val="24"/>
          <w:szCs w:val="24"/>
        </w:rPr>
        <w:t xml:space="preserve">по выбору, </w:t>
      </w:r>
      <w:r w:rsidR="00227BC2">
        <w:rPr>
          <w:sz w:val="24"/>
          <w:szCs w:val="24"/>
        </w:rPr>
        <w:t>с возможностью нанесения различных изображений</w:t>
      </w:r>
      <w:r w:rsidR="00287713">
        <w:rPr>
          <w:sz w:val="24"/>
          <w:szCs w:val="24"/>
        </w:rPr>
        <w:t>,</w:t>
      </w:r>
      <w:r w:rsidR="00227BC2">
        <w:rPr>
          <w:sz w:val="24"/>
          <w:szCs w:val="24"/>
        </w:rPr>
        <w:t xml:space="preserve"> соответствующих любой тематике помещения и самого стенда.</w:t>
      </w:r>
      <w:r w:rsidR="000F2421">
        <w:rPr>
          <w:sz w:val="24"/>
          <w:szCs w:val="24"/>
        </w:rPr>
        <w:t xml:space="preserve"> 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0F2421">
              <w:rPr>
                <w:sz w:val="24"/>
                <w:szCs w:val="24"/>
              </w:rPr>
              <w:t xml:space="preserve">Для установки в помещениях ДОУ с целью </w:t>
            </w:r>
            <w:r w:rsidR="00F331E3">
              <w:rPr>
                <w:sz w:val="24"/>
                <w:szCs w:val="24"/>
              </w:rPr>
              <w:t>наблюдения за ростом детей,</w:t>
            </w:r>
            <w:r w:rsidRPr="000F2421">
              <w:rPr>
                <w:sz w:val="24"/>
                <w:szCs w:val="24"/>
              </w:rPr>
              <w:t xml:space="preserve"> </w:t>
            </w:r>
            <w:r w:rsidR="00356C45" w:rsidRPr="000F2421">
              <w:rPr>
                <w:sz w:val="24"/>
                <w:szCs w:val="24"/>
              </w:rPr>
              <w:t xml:space="preserve">стенд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0F2421">
              <w:rPr>
                <w:sz w:val="24"/>
                <w:szCs w:val="24"/>
              </w:rPr>
              <w:t>с печатным изображением</w:t>
            </w:r>
            <w:r w:rsidR="000F2421">
              <w:rPr>
                <w:sz w:val="24"/>
                <w:szCs w:val="24"/>
              </w:rPr>
              <w:t>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0F2421">
              <w:rPr>
                <w:sz w:val="24"/>
                <w:szCs w:val="24"/>
              </w:rPr>
              <w:t>Для обеспечения длительного срока эксплуатации</w:t>
            </w:r>
            <w:r w:rsidR="000F2421">
              <w:rPr>
                <w:sz w:val="24"/>
                <w:szCs w:val="24"/>
              </w:rPr>
              <w:t>,</w:t>
            </w:r>
            <w:r w:rsidR="00356C45" w:rsidRPr="000F2421">
              <w:rPr>
                <w:sz w:val="24"/>
                <w:szCs w:val="24"/>
              </w:rPr>
              <w:t xml:space="preserve"> </w:t>
            </w:r>
            <w:r w:rsidRPr="000F2421">
              <w:rPr>
                <w:sz w:val="24"/>
                <w:szCs w:val="24"/>
              </w:rPr>
              <w:t>о</w:t>
            </w:r>
            <w:r w:rsidR="00AE5B98" w:rsidRPr="000F2421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bookmarkStart w:id="0" w:name="_GoBack"/>
            <w:bookmarkEnd w:id="0"/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68059E">
              <w:rPr>
                <w:sz w:val="24"/>
                <w:szCs w:val="24"/>
              </w:rPr>
              <w:t xml:space="preserve">Для </w:t>
            </w:r>
            <w:r w:rsidR="0068059E">
              <w:rPr>
                <w:sz w:val="24"/>
                <w:szCs w:val="24"/>
              </w:rPr>
              <w:t xml:space="preserve">компактного размещения в </w:t>
            </w:r>
            <w:r w:rsidRPr="0068059E">
              <w:rPr>
                <w:sz w:val="24"/>
                <w:szCs w:val="24"/>
              </w:rPr>
              <w:t>помещениях</w:t>
            </w:r>
            <w:r w:rsidR="0068059E">
              <w:rPr>
                <w:sz w:val="24"/>
                <w:szCs w:val="24"/>
              </w:rPr>
              <w:t>,</w:t>
            </w:r>
            <w:r w:rsidR="00B76068" w:rsidRPr="006805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 xml:space="preserve">абаритные размеры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F331E3">
              <w:rPr>
                <w:sz w:val="24"/>
                <w:szCs w:val="24"/>
              </w:rPr>
              <w:t>1464</w:t>
            </w:r>
            <w:r w:rsidR="002B0806">
              <w:rPr>
                <w:sz w:val="24"/>
                <w:szCs w:val="24"/>
              </w:rPr>
              <w:t>мм</w:t>
            </w:r>
            <w:r w:rsidR="0068059E">
              <w:rPr>
                <w:sz w:val="24"/>
                <w:szCs w:val="24"/>
              </w:rPr>
              <w:t xml:space="preserve"> в высоту и </w:t>
            </w:r>
            <w:r w:rsidR="00E52BA5">
              <w:rPr>
                <w:sz w:val="24"/>
                <w:szCs w:val="24"/>
              </w:rPr>
              <w:t xml:space="preserve">не менее </w:t>
            </w:r>
            <w:r w:rsidR="00F331E3">
              <w:rPr>
                <w:sz w:val="24"/>
                <w:szCs w:val="24"/>
              </w:rPr>
              <w:t>480</w:t>
            </w:r>
            <w:r w:rsidR="00E52BA5">
              <w:rPr>
                <w:sz w:val="24"/>
                <w:szCs w:val="24"/>
              </w:rPr>
              <w:t>мм</w:t>
            </w:r>
            <w:r w:rsidR="0068059E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>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68059E">
              <w:rPr>
                <w:sz w:val="24"/>
                <w:szCs w:val="24"/>
              </w:rPr>
              <w:t>В целях надежного крепления</w:t>
            </w:r>
            <w:r w:rsidR="0068059E" w:rsidRPr="0068059E">
              <w:rPr>
                <w:sz w:val="24"/>
                <w:szCs w:val="24"/>
              </w:rPr>
              <w:t xml:space="preserve">, </w:t>
            </w:r>
            <w:r w:rsidRPr="0068059E">
              <w:rPr>
                <w:sz w:val="24"/>
                <w:szCs w:val="24"/>
              </w:rPr>
              <w:t>м</w:t>
            </w:r>
            <w:r w:rsidR="002B0806" w:rsidRPr="0068059E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lastRenderedPageBreak/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0F2421"/>
    <w:rsid w:val="00163E29"/>
    <w:rsid w:val="001E6E6F"/>
    <w:rsid w:val="00227BC2"/>
    <w:rsid w:val="00287713"/>
    <w:rsid w:val="002B0806"/>
    <w:rsid w:val="00356C45"/>
    <w:rsid w:val="003C517B"/>
    <w:rsid w:val="0042460E"/>
    <w:rsid w:val="004F17E1"/>
    <w:rsid w:val="006151D5"/>
    <w:rsid w:val="006739B3"/>
    <w:rsid w:val="0068059E"/>
    <w:rsid w:val="006B0988"/>
    <w:rsid w:val="00712FE0"/>
    <w:rsid w:val="007D4D26"/>
    <w:rsid w:val="008C2A07"/>
    <w:rsid w:val="00927FDE"/>
    <w:rsid w:val="009C2B94"/>
    <w:rsid w:val="00A86579"/>
    <w:rsid w:val="00AA02EB"/>
    <w:rsid w:val="00AE5B98"/>
    <w:rsid w:val="00B5146A"/>
    <w:rsid w:val="00B53CBB"/>
    <w:rsid w:val="00B76068"/>
    <w:rsid w:val="00C53D3F"/>
    <w:rsid w:val="00CC37A1"/>
    <w:rsid w:val="00DF1C21"/>
    <w:rsid w:val="00E52BA5"/>
    <w:rsid w:val="00E633D4"/>
    <w:rsid w:val="00F331E3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5ED5D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3</cp:revision>
  <dcterms:created xsi:type="dcterms:W3CDTF">2018-04-13T14:36:00Z</dcterms:created>
  <dcterms:modified xsi:type="dcterms:W3CDTF">2018-04-13T14:42:00Z</dcterms:modified>
</cp:coreProperties>
</file>