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FE50B7">
        <w:rPr>
          <w:b/>
        </w:rPr>
        <w:t>116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«уголок здоровья»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 о сведениях здоровья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0F2421">
        <w:rPr>
          <w:sz w:val="24"/>
          <w:szCs w:val="24"/>
        </w:rPr>
        <w:t>цветной печатью</w:t>
      </w:r>
      <w:r w:rsidR="00227BC2" w:rsidRPr="000F2421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0F2421">
        <w:rPr>
          <w:sz w:val="24"/>
          <w:szCs w:val="24"/>
        </w:rPr>
        <w:t xml:space="preserve"> Имеет пластиковые карманы для информации формата А</w:t>
      </w:r>
      <w:r w:rsidR="00FE50B7">
        <w:rPr>
          <w:sz w:val="24"/>
          <w:szCs w:val="24"/>
        </w:rPr>
        <w:t>3</w:t>
      </w:r>
      <w:r w:rsidR="000F2421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>Также должен иметь 3 кармана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FE50B7">
              <w:rPr>
                <w:sz w:val="24"/>
                <w:szCs w:val="24"/>
              </w:rPr>
              <w:t>675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FE50B7">
              <w:rPr>
                <w:sz w:val="24"/>
                <w:szCs w:val="24"/>
              </w:rPr>
              <w:t>1605</w:t>
            </w:r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FE50B7">
              <w:rPr>
                <w:sz w:val="24"/>
                <w:szCs w:val="24"/>
              </w:rPr>
              <w:t>3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FE50B7">
              <w:rPr>
                <w:sz w:val="24"/>
                <w:szCs w:val="24"/>
              </w:rPr>
              <w:t>420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FE50B7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8059E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6F86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2018-04-13T13:48:00Z</dcterms:created>
  <dcterms:modified xsi:type="dcterms:W3CDTF">2018-04-13T13:48:00Z</dcterms:modified>
</cp:coreProperties>
</file>