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BC8F8" w14:textId="77777777" w:rsidR="002436AA" w:rsidRPr="000F6955" w:rsidRDefault="00165981" w:rsidP="000F6955">
      <w:pPr>
        <w:pStyle w:val="a7"/>
        <w:spacing w:line="276" w:lineRule="auto"/>
        <w:jc w:val="center"/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Техническое задание</w:t>
      </w:r>
    </w:p>
    <w:p w14:paraId="4289C928" w14:textId="4EBFC77A" w:rsidR="002436AA" w:rsidRPr="000F6955" w:rsidRDefault="00165981" w:rsidP="000F6955">
      <w:pPr>
        <w:pStyle w:val="a7"/>
        <w:spacing w:line="276" w:lineRule="auto"/>
        <w:jc w:val="center"/>
        <w:rPr>
          <w:sz w:val="24"/>
          <w:szCs w:val="24"/>
        </w:rPr>
      </w:pPr>
      <w:r w:rsidRPr="000F6955">
        <w:rPr>
          <w:sz w:val="24"/>
          <w:szCs w:val="24"/>
        </w:rPr>
        <w:t>Арт.</w:t>
      </w:r>
      <w:r w:rsidR="000F6955">
        <w:rPr>
          <w:sz w:val="24"/>
          <w:szCs w:val="24"/>
        </w:rPr>
        <w:t xml:space="preserve"> </w:t>
      </w:r>
      <w:r w:rsidR="00D81EBD">
        <w:rPr>
          <w:sz w:val="24"/>
          <w:szCs w:val="24"/>
        </w:rPr>
        <w:t>51976</w:t>
      </w:r>
    </w:p>
    <w:p w14:paraId="3AF6CF22" w14:textId="77777777" w:rsidR="002436AA" w:rsidRPr="000F6955" w:rsidRDefault="002436AA" w:rsidP="000F6955">
      <w:pPr>
        <w:jc w:val="center"/>
        <w:rPr>
          <w:b/>
          <w:sz w:val="24"/>
          <w:szCs w:val="24"/>
        </w:rPr>
      </w:pPr>
    </w:p>
    <w:p w14:paraId="29752FC2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Наименование объекта закупки</w:t>
      </w:r>
    </w:p>
    <w:p w14:paraId="20C7C7C7" w14:textId="77777777" w:rsidR="00D424D1" w:rsidRDefault="00D424D1" w:rsidP="000F6955">
      <w:pPr>
        <w:rPr>
          <w:sz w:val="24"/>
          <w:szCs w:val="24"/>
        </w:rPr>
      </w:pPr>
      <w:r w:rsidRPr="00D424D1">
        <w:rPr>
          <w:sz w:val="24"/>
          <w:szCs w:val="24"/>
        </w:rPr>
        <w:t>Опора прикроватная с винтовыми заглушками, нержавеющая сталь с полиамидными окончаниями, D32 мм</w:t>
      </w:r>
    </w:p>
    <w:p w14:paraId="509B3FEE" w14:textId="2B47E8AC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 xml:space="preserve">Цель закупки </w:t>
      </w:r>
    </w:p>
    <w:p w14:paraId="6EF06A25" w14:textId="78FAA2CE" w:rsidR="002436AA" w:rsidRPr="000F6955" w:rsidRDefault="00CF3E1F" w:rsidP="000F6955">
      <w:pPr>
        <w:rPr>
          <w:sz w:val="24"/>
          <w:szCs w:val="24"/>
        </w:rPr>
      </w:pPr>
      <w:r>
        <w:rPr>
          <w:sz w:val="24"/>
          <w:szCs w:val="24"/>
        </w:rPr>
        <w:t>Обеспечение дополнительной опоры для людей с нарушением ОДА.</w:t>
      </w:r>
    </w:p>
    <w:p w14:paraId="0F5E4FD0" w14:textId="77777777" w:rsidR="002436AA" w:rsidRPr="000F6955" w:rsidRDefault="00165981" w:rsidP="000F6955">
      <w:pPr>
        <w:rPr>
          <w:b/>
          <w:bCs/>
          <w:sz w:val="24"/>
          <w:szCs w:val="24"/>
        </w:rPr>
      </w:pPr>
      <w:r w:rsidRPr="000F6955">
        <w:rPr>
          <w:b/>
          <w:bCs/>
          <w:sz w:val="24"/>
          <w:szCs w:val="24"/>
        </w:rPr>
        <w:t>Технические характеристики</w:t>
      </w:r>
    </w:p>
    <w:tbl>
      <w:tblPr>
        <w:tblW w:w="988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943"/>
        <w:gridCol w:w="6946"/>
      </w:tblGrid>
      <w:tr w:rsidR="002436AA" w:rsidRPr="000F6955" w14:paraId="215134A3" w14:textId="77777777" w:rsidTr="00255F7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89796" w14:textId="7E0EB5D3" w:rsidR="002436AA" w:rsidRPr="000F6955" w:rsidRDefault="000F6955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278F7" w14:textId="283F6B7A" w:rsidR="00BF51E0" w:rsidRPr="00332D28" w:rsidRDefault="00BF51E0" w:rsidP="0058594F">
            <w:pPr>
              <w:rPr>
                <w:sz w:val="24"/>
                <w:szCs w:val="24"/>
              </w:rPr>
            </w:pPr>
            <w:r w:rsidRPr="00332D28">
              <w:rPr>
                <w:sz w:val="24"/>
                <w:szCs w:val="24"/>
              </w:rPr>
              <w:t xml:space="preserve">Прикроватный опорный поручень представляет собой </w:t>
            </w:r>
            <w:r w:rsidR="00EB1E8A" w:rsidRPr="00332D28">
              <w:rPr>
                <w:sz w:val="24"/>
                <w:szCs w:val="24"/>
              </w:rPr>
              <w:t xml:space="preserve">сборно-разборную </w:t>
            </w:r>
            <w:r w:rsidRPr="00332D28">
              <w:rPr>
                <w:sz w:val="24"/>
                <w:szCs w:val="24"/>
              </w:rPr>
              <w:t>мобильную конструкцию, фиксация которого осуществляется по средствам</w:t>
            </w:r>
            <w:r w:rsidR="00EB1E8A" w:rsidRPr="00332D28">
              <w:rPr>
                <w:sz w:val="24"/>
                <w:szCs w:val="24"/>
              </w:rPr>
              <w:t xml:space="preserve"> зажимного механизма.</w:t>
            </w:r>
          </w:p>
          <w:p w14:paraId="240AE9EF" w14:textId="708059C8" w:rsidR="00EB1E8A" w:rsidRPr="00332D28" w:rsidRDefault="00EB1E8A" w:rsidP="0058594F">
            <w:pPr>
              <w:rPr>
                <w:sz w:val="24"/>
                <w:szCs w:val="24"/>
              </w:rPr>
            </w:pPr>
            <w:r w:rsidRPr="00332D28">
              <w:rPr>
                <w:sz w:val="24"/>
                <w:szCs w:val="24"/>
              </w:rPr>
              <w:t xml:space="preserve">Изделие выполнено из нержавеющей стали </w:t>
            </w:r>
            <w:r w:rsidR="00AB49FC" w:rsidRPr="00332D28">
              <w:rPr>
                <w:sz w:val="24"/>
                <w:szCs w:val="24"/>
              </w:rPr>
              <w:t xml:space="preserve">с </w:t>
            </w:r>
            <w:r w:rsidRPr="00332D28">
              <w:rPr>
                <w:sz w:val="24"/>
                <w:szCs w:val="24"/>
              </w:rPr>
              <w:t>полиамидными соединительными элементами</w:t>
            </w:r>
            <w:r w:rsidR="00EF4C32">
              <w:rPr>
                <w:sz w:val="24"/>
                <w:szCs w:val="24"/>
              </w:rPr>
              <w:t>.</w:t>
            </w:r>
          </w:p>
          <w:p w14:paraId="29A2E9E3" w14:textId="77777777" w:rsidR="002F4792" w:rsidRDefault="00883B0B" w:rsidP="005859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Сборка осуществляется без применения профессиональных инструментов.</w:t>
            </w:r>
            <w:r w:rsidR="0058594F">
              <w:rPr>
                <w:sz w:val="24"/>
                <w:szCs w:val="24"/>
              </w:rPr>
              <w:t xml:space="preserve">   </w:t>
            </w:r>
          </w:p>
          <w:p w14:paraId="204C11BD" w14:textId="3FDFE535" w:rsidR="002436AA" w:rsidRPr="000F6955" w:rsidRDefault="00235CDB" w:rsidP="0058594F">
            <w:pPr>
              <w:rPr>
                <w:sz w:val="24"/>
                <w:szCs w:val="24"/>
              </w:rPr>
            </w:pPr>
            <w:r w:rsidRPr="00235CDB">
              <w:rPr>
                <w:sz w:val="24"/>
                <w:szCs w:val="24"/>
              </w:rPr>
              <w:t xml:space="preserve">Предназначен в качестве опорного устройства для инвалида-опорника, поэтому должен быть изготовлен </w:t>
            </w:r>
            <w:r w:rsidR="00D424D1" w:rsidRPr="00D424D1">
              <w:rPr>
                <w:sz w:val="24"/>
                <w:szCs w:val="24"/>
              </w:rPr>
              <w:t>в соответствии с ГОСТ Р 51261-2022 Устройства опорные стационарные для маломобильных групп населения.</w:t>
            </w:r>
          </w:p>
        </w:tc>
      </w:tr>
      <w:tr w:rsidR="000F6955" w:rsidRPr="000F6955" w14:paraId="16DBFC49" w14:textId="77777777" w:rsidTr="00255F7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85BF4" w14:textId="396BD41D" w:rsidR="000F6955" w:rsidRPr="000F6955" w:rsidRDefault="000F6955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</w:t>
            </w:r>
            <w:r w:rsidR="006443E9">
              <w:rPr>
                <w:sz w:val="24"/>
                <w:szCs w:val="24"/>
              </w:rPr>
              <w:t>е к марке стали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DA89" w14:textId="7E170190" w:rsidR="000F6955" w:rsidRDefault="005D4C4D" w:rsidP="000F6955">
            <w:pPr>
              <w:rPr>
                <w:sz w:val="24"/>
                <w:szCs w:val="24"/>
              </w:rPr>
            </w:pPr>
            <w:r w:rsidRPr="005D4C4D">
              <w:rPr>
                <w:sz w:val="24"/>
                <w:szCs w:val="24"/>
              </w:rPr>
              <w:t>С целью обеспечения коррозионной стойкости и высокой прочности изделия</w:t>
            </w:r>
            <w:r w:rsidR="00883B0B">
              <w:rPr>
                <w:sz w:val="24"/>
                <w:szCs w:val="24"/>
              </w:rPr>
              <w:t>,</w:t>
            </w:r>
            <w:r w:rsidRPr="005D4C4D">
              <w:rPr>
                <w:sz w:val="24"/>
                <w:szCs w:val="24"/>
              </w:rPr>
              <w:t xml:space="preserve"> </w:t>
            </w:r>
            <w:r w:rsidR="00AA5F94">
              <w:rPr>
                <w:sz w:val="24"/>
                <w:szCs w:val="24"/>
              </w:rPr>
              <w:t>труба</w:t>
            </w:r>
            <w:r w:rsidR="00483239">
              <w:rPr>
                <w:sz w:val="24"/>
                <w:szCs w:val="24"/>
              </w:rPr>
              <w:t>,</w:t>
            </w:r>
            <w:r w:rsidR="00AA5F94">
              <w:rPr>
                <w:sz w:val="24"/>
                <w:szCs w:val="24"/>
              </w:rPr>
              <w:t xml:space="preserve"> заглушки </w:t>
            </w:r>
            <w:r w:rsidR="00483239">
              <w:rPr>
                <w:sz w:val="24"/>
                <w:szCs w:val="24"/>
              </w:rPr>
              <w:t xml:space="preserve">и пластины </w:t>
            </w:r>
            <w:r w:rsidR="00AA5F94">
              <w:rPr>
                <w:sz w:val="24"/>
                <w:szCs w:val="24"/>
              </w:rPr>
              <w:t>должны</w:t>
            </w:r>
            <w:r w:rsidRPr="005D4C4D">
              <w:rPr>
                <w:sz w:val="24"/>
                <w:szCs w:val="24"/>
              </w:rPr>
              <w:t xml:space="preserve"> быть изготовлены из</w:t>
            </w:r>
            <w:r w:rsidR="00F443BA">
              <w:rPr>
                <w:sz w:val="24"/>
                <w:szCs w:val="24"/>
              </w:rPr>
              <w:t xml:space="preserve"> </w:t>
            </w:r>
            <w:r w:rsidRPr="005D4C4D">
              <w:rPr>
                <w:sz w:val="24"/>
                <w:szCs w:val="24"/>
              </w:rPr>
              <w:t>стали</w:t>
            </w:r>
            <w:r w:rsidR="00AA5F94">
              <w:rPr>
                <w:sz w:val="24"/>
                <w:szCs w:val="24"/>
              </w:rPr>
              <w:t xml:space="preserve"> марки</w:t>
            </w:r>
            <w:r w:rsidRPr="005D4C4D">
              <w:rPr>
                <w:sz w:val="24"/>
                <w:szCs w:val="24"/>
              </w:rPr>
              <w:t xml:space="preserve"> не ниже AISI 304 (08Х18Н10).</w:t>
            </w:r>
          </w:p>
          <w:p w14:paraId="5B45AA89" w14:textId="6348A98E" w:rsidR="0015267B" w:rsidRDefault="00235CDB" w:rsidP="0015267B">
            <w:pPr>
              <w:rPr>
                <w:sz w:val="24"/>
                <w:szCs w:val="24"/>
              </w:rPr>
            </w:pPr>
            <w:r w:rsidRPr="0015267B">
              <w:rPr>
                <w:sz w:val="24"/>
                <w:szCs w:val="24"/>
              </w:rPr>
              <w:t xml:space="preserve">Для обеспечения высоких эксплуатационных </w:t>
            </w:r>
            <w:r w:rsidR="00475369" w:rsidRPr="0015267B">
              <w:rPr>
                <w:sz w:val="24"/>
                <w:szCs w:val="24"/>
              </w:rPr>
              <w:t>характеристик, литые повороты</w:t>
            </w:r>
            <w:r w:rsidR="00AA5F94" w:rsidRPr="0015267B">
              <w:rPr>
                <w:sz w:val="24"/>
                <w:szCs w:val="24"/>
              </w:rPr>
              <w:t xml:space="preserve"> </w:t>
            </w:r>
            <w:r w:rsidR="00483239">
              <w:rPr>
                <w:sz w:val="24"/>
                <w:szCs w:val="24"/>
              </w:rPr>
              <w:t xml:space="preserve">и Т-образные элементы </w:t>
            </w:r>
            <w:r w:rsidR="005D4C4D" w:rsidRPr="0015267B">
              <w:rPr>
                <w:sz w:val="24"/>
                <w:szCs w:val="24"/>
              </w:rPr>
              <w:t xml:space="preserve">должны быть выполнены из </w:t>
            </w:r>
            <w:r w:rsidR="0015267B" w:rsidRPr="0015267B">
              <w:rPr>
                <w:sz w:val="24"/>
                <w:szCs w:val="24"/>
              </w:rPr>
              <w:t>полиамида</w:t>
            </w:r>
            <w:r w:rsidR="00483239">
              <w:rPr>
                <w:sz w:val="24"/>
                <w:szCs w:val="24"/>
              </w:rPr>
              <w:t>.</w:t>
            </w:r>
          </w:p>
          <w:p w14:paraId="592C62ED" w14:textId="32FE27B2" w:rsidR="00E061F1" w:rsidRPr="000F6955" w:rsidRDefault="00AA5F94" w:rsidP="00152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Соединительные втулки</w:t>
            </w:r>
            <w:r w:rsidR="003A4636">
              <w:rPr>
                <w:sz w:val="24"/>
                <w:szCs w:val="24"/>
              </w:rPr>
              <w:t xml:space="preserve"> должн</w:t>
            </w:r>
            <w:r>
              <w:rPr>
                <w:sz w:val="24"/>
                <w:szCs w:val="24"/>
              </w:rPr>
              <w:t>ы</w:t>
            </w:r>
            <w:r w:rsidR="00E061F1">
              <w:rPr>
                <w:sz w:val="24"/>
                <w:szCs w:val="24"/>
              </w:rPr>
              <w:t xml:space="preserve"> быть выполнен</w:t>
            </w:r>
            <w:r>
              <w:rPr>
                <w:sz w:val="24"/>
                <w:szCs w:val="24"/>
              </w:rPr>
              <w:t>ы</w:t>
            </w:r>
            <w:r w:rsidR="00E061F1">
              <w:rPr>
                <w:sz w:val="24"/>
                <w:szCs w:val="24"/>
              </w:rPr>
              <w:t xml:space="preserve"> из ПНД.</w:t>
            </w:r>
          </w:p>
        </w:tc>
      </w:tr>
      <w:tr w:rsidR="002436AA" w:rsidRPr="000F6955" w14:paraId="41A2F6A7" w14:textId="77777777" w:rsidTr="00255F7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D14CD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Требование к конструкции поручня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67E14" w14:textId="26B61A81" w:rsidR="006A3771" w:rsidRPr="002931FF" w:rsidRDefault="0058594F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2931FF">
              <w:rPr>
                <w:sz w:val="24"/>
                <w:szCs w:val="24"/>
              </w:rPr>
              <w:t xml:space="preserve">Конструктивно опорное устройство </w:t>
            </w:r>
            <w:r w:rsidR="00DF59DF" w:rsidRPr="002931FF">
              <w:rPr>
                <w:sz w:val="24"/>
                <w:szCs w:val="24"/>
              </w:rPr>
              <w:t>представляет собой сборно-разборную конструкцию</w:t>
            </w:r>
            <w:r w:rsidR="006A3771" w:rsidRPr="002931FF">
              <w:rPr>
                <w:sz w:val="24"/>
                <w:szCs w:val="24"/>
              </w:rPr>
              <w:t xml:space="preserve">, состоящую из элементов </w:t>
            </w:r>
            <w:r w:rsidR="00AE20DF">
              <w:rPr>
                <w:sz w:val="24"/>
                <w:szCs w:val="24"/>
              </w:rPr>
              <w:t>стальных</w:t>
            </w:r>
            <w:r w:rsidR="006A3771" w:rsidRPr="002931FF">
              <w:rPr>
                <w:sz w:val="24"/>
                <w:szCs w:val="24"/>
              </w:rPr>
              <w:t xml:space="preserve"> труб, в количестве </w:t>
            </w:r>
            <w:r w:rsidR="00D55A17">
              <w:rPr>
                <w:sz w:val="24"/>
                <w:szCs w:val="24"/>
              </w:rPr>
              <w:t>6ти</w:t>
            </w:r>
            <w:r w:rsidR="006A3771" w:rsidRPr="002931FF">
              <w:rPr>
                <w:sz w:val="24"/>
                <w:szCs w:val="24"/>
              </w:rPr>
              <w:t xml:space="preserve"> штук, соединённых посредством </w:t>
            </w:r>
            <w:r w:rsidR="00DF59DF" w:rsidRPr="002931FF">
              <w:rPr>
                <w:sz w:val="24"/>
                <w:szCs w:val="24"/>
              </w:rPr>
              <w:t>2</w:t>
            </w:r>
            <w:r w:rsidR="006A3771" w:rsidRPr="002931FF">
              <w:rPr>
                <w:sz w:val="24"/>
                <w:szCs w:val="24"/>
              </w:rPr>
              <w:t xml:space="preserve">х поворотов и </w:t>
            </w:r>
            <w:r w:rsidR="00D55A17">
              <w:rPr>
                <w:sz w:val="24"/>
                <w:szCs w:val="24"/>
              </w:rPr>
              <w:t>2</w:t>
            </w:r>
            <w:r w:rsidR="006A3771" w:rsidRPr="002931FF">
              <w:rPr>
                <w:sz w:val="24"/>
                <w:szCs w:val="24"/>
              </w:rPr>
              <w:t xml:space="preserve">х Т-образных элементов. </w:t>
            </w:r>
          </w:p>
          <w:p w14:paraId="1ABC85B3" w14:textId="7AC49F0F" w:rsidR="008C1B48" w:rsidRDefault="006A3771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2931FF">
              <w:rPr>
                <w:sz w:val="24"/>
                <w:szCs w:val="24"/>
              </w:rPr>
              <w:t>Для обеспечения высоких эксплуатационных характеристик</w:t>
            </w:r>
            <w:r w:rsidRPr="006A3771">
              <w:rPr>
                <w:sz w:val="24"/>
                <w:szCs w:val="24"/>
              </w:rPr>
              <w:t xml:space="preserve"> и антикоррозийной стойкости трубы должны быть выполнены из стали марки не ниже AISI 304, </w:t>
            </w:r>
            <w:r w:rsidR="00AE20DF">
              <w:rPr>
                <w:sz w:val="24"/>
                <w:szCs w:val="24"/>
              </w:rPr>
              <w:t xml:space="preserve">с </w:t>
            </w:r>
            <w:r w:rsidRPr="006A3771">
              <w:rPr>
                <w:sz w:val="24"/>
                <w:szCs w:val="24"/>
              </w:rPr>
              <w:t>толщиной</w:t>
            </w:r>
            <w:r w:rsidR="00AE20DF">
              <w:rPr>
                <w:sz w:val="24"/>
                <w:szCs w:val="24"/>
              </w:rPr>
              <w:t xml:space="preserve"> стенки</w:t>
            </w:r>
            <w:r w:rsidRPr="006A3771">
              <w:rPr>
                <w:sz w:val="24"/>
                <w:szCs w:val="24"/>
              </w:rPr>
              <w:t xml:space="preserve"> не менее 1,5мм.</w:t>
            </w:r>
            <w:r w:rsidR="00A00421">
              <w:rPr>
                <w:sz w:val="24"/>
                <w:szCs w:val="24"/>
              </w:rPr>
              <w:t xml:space="preserve"> </w:t>
            </w:r>
            <w:r w:rsidRPr="006A3771">
              <w:rPr>
                <w:sz w:val="24"/>
                <w:szCs w:val="24"/>
              </w:rPr>
              <w:t xml:space="preserve">С целью обеспечения комфортных условий для </w:t>
            </w:r>
            <w:r w:rsidR="00AE20DF">
              <w:rPr>
                <w:sz w:val="24"/>
                <w:szCs w:val="24"/>
              </w:rPr>
              <w:t>захвата кистью руки,</w:t>
            </w:r>
            <w:r w:rsidRPr="006A3771">
              <w:rPr>
                <w:sz w:val="24"/>
                <w:szCs w:val="24"/>
              </w:rPr>
              <w:t xml:space="preserve"> диаметр трубы должен быть не менее 32мм. </w:t>
            </w:r>
            <w:r w:rsidR="00A00421">
              <w:rPr>
                <w:sz w:val="24"/>
                <w:szCs w:val="24"/>
              </w:rPr>
              <w:t xml:space="preserve"> </w:t>
            </w:r>
            <w:r w:rsidRPr="006A3771">
              <w:rPr>
                <w:sz w:val="24"/>
                <w:szCs w:val="24"/>
              </w:rPr>
              <w:t xml:space="preserve"> </w:t>
            </w:r>
            <w:r w:rsidR="008C1B48" w:rsidRPr="008C1B48">
              <w:rPr>
                <w:sz w:val="24"/>
                <w:szCs w:val="24"/>
              </w:rPr>
              <w:t xml:space="preserve">Для обеспечения возможности соединения трубы с окончаниями посредством резьбового элемента, по концам трубы должны </w:t>
            </w:r>
            <w:r w:rsidR="008C1B48" w:rsidRPr="008C1B48">
              <w:rPr>
                <w:sz w:val="24"/>
                <w:szCs w:val="24"/>
              </w:rPr>
              <w:lastRenderedPageBreak/>
              <w:t>быть приварены заглушки диаметром не менее 3</w:t>
            </w:r>
            <w:r w:rsidR="00C226C1">
              <w:rPr>
                <w:sz w:val="24"/>
                <w:szCs w:val="24"/>
              </w:rPr>
              <w:t>2</w:t>
            </w:r>
            <w:r w:rsidR="008C1B48" w:rsidRPr="008C1B48">
              <w:rPr>
                <w:sz w:val="24"/>
                <w:szCs w:val="24"/>
              </w:rPr>
              <w:t xml:space="preserve">мм, толщиной не менее </w:t>
            </w:r>
            <w:r w:rsidR="00685A67">
              <w:rPr>
                <w:sz w:val="24"/>
                <w:szCs w:val="24"/>
              </w:rPr>
              <w:t>3</w:t>
            </w:r>
            <w:r w:rsidR="008C1B48" w:rsidRPr="008C1B48">
              <w:rPr>
                <w:sz w:val="24"/>
                <w:szCs w:val="24"/>
              </w:rPr>
              <w:t>мм</w:t>
            </w:r>
            <w:r w:rsidR="00E812DA" w:rsidRPr="00E812DA">
              <w:rPr>
                <w:sz w:val="24"/>
                <w:szCs w:val="24"/>
              </w:rPr>
              <w:t xml:space="preserve">, изготовленные из стали марки не ниже AISI 304.                                                                                          </w:t>
            </w:r>
            <w:r w:rsidR="008C1B48" w:rsidRPr="008C1B48">
              <w:rPr>
                <w:sz w:val="24"/>
                <w:szCs w:val="24"/>
              </w:rPr>
              <w:t xml:space="preserve">                                             </w:t>
            </w:r>
          </w:p>
          <w:p w14:paraId="2510443E" w14:textId="5F74B123" w:rsidR="006A3771" w:rsidRDefault="006A3771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6A3771">
              <w:rPr>
                <w:sz w:val="24"/>
                <w:szCs w:val="24"/>
              </w:rPr>
              <w:t xml:space="preserve">Для обеспечения высоких эксплуатационных характеристик поворотные окончания и Т-образные элементы должны быть выполнены из полиамида. Повороты должны быть диаметром не менее 35мм, габаритным размером не менее 80×80мм; габаритный размер Т-образного элемента должен быть не менее В×Ш: 88×78мм. Для обеспечения возможности соединения элементов поручня, закладная часть поворотного и Т-образного элементов должны быть оснащены соединительными гайками марки DIN 6334. </w:t>
            </w:r>
          </w:p>
          <w:p w14:paraId="22193171" w14:textId="10FBF6AC" w:rsidR="003730E8" w:rsidRDefault="003730E8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3730E8">
              <w:rPr>
                <w:sz w:val="24"/>
                <w:szCs w:val="24"/>
              </w:rPr>
              <w:t xml:space="preserve">Соединение элементов поручня должно осуществляться посредством соединительных втулок, внешним диаметром не более 35мм, внутренним не более 27мм, глубиной не менее 27мм, выполненной из </w:t>
            </w:r>
            <w:r w:rsidRPr="002931FF">
              <w:rPr>
                <w:sz w:val="24"/>
                <w:szCs w:val="24"/>
              </w:rPr>
              <w:t xml:space="preserve">ПНД, в количестве не менее </w:t>
            </w:r>
            <w:r w:rsidR="002931FF" w:rsidRPr="002931FF">
              <w:rPr>
                <w:sz w:val="24"/>
                <w:szCs w:val="24"/>
              </w:rPr>
              <w:t>1</w:t>
            </w:r>
            <w:r w:rsidR="00D55A17">
              <w:rPr>
                <w:sz w:val="24"/>
                <w:szCs w:val="24"/>
              </w:rPr>
              <w:t>0</w:t>
            </w:r>
            <w:r w:rsidRPr="002931FF">
              <w:rPr>
                <w:sz w:val="24"/>
                <w:szCs w:val="24"/>
              </w:rPr>
              <w:t xml:space="preserve"> шт.</w:t>
            </w:r>
            <w:r w:rsidRPr="003730E8">
              <w:rPr>
                <w:sz w:val="24"/>
                <w:szCs w:val="24"/>
              </w:rPr>
              <w:t xml:space="preserve">                                                                              </w:t>
            </w:r>
          </w:p>
          <w:p w14:paraId="75A5C2E2" w14:textId="266968A2" w:rsidR="00D55A17" w:rsidRDefault="003730E8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AE20DF">
              <w:rPr>
                <w:sz w:val="24"/>
                <w:szCs w:val="24"/>
              </w:rPr>
              <w:t xml:space="preserve">Для обеспечения надежной фиксации </w:t>
            </w:r>
            <w:r w:rsidR="00D55A17" w:rsidRPr="00AE20DF">
              <w:rPr>
                <w:sz w:val="24"/>
                <w:szCs w:val="24"/>
              </w:rPr>
              <w:t xml:space="preserve">опорного устройства </w:t>
            </w:r>
            <w:r w:rsidR="00B252AD" w:rsidRPr="00AE20DF">
              <w:rPr>
                <w:sz w:val="24"/>
                <w:szCs w:val="24"/>
              </w:rPr>
              <w:t xml:space="preserve">к кровати крепежные пластины должны быть выполнены из стали марки не ниже AISI 304, толщиной не менее 3мм. Конструкция пластин должна обеспечивать крепление </w:t>
            </w:r>
            <w:r w:rsidR="00D81EBD" w:rsidRPr="00AE20DF">
              <w:rPr>
                <w:sz w:val="24"/>
                <w:szCs w:val="24"/>
              </w:rPr>
              <w:t xml:space="preserve">опоры </w:t>
            </w:r>
            <w:r w:rsidR="00B252AD" w:rsidRPr="00AE20DF">
              <w:rPr>
                <w:sz w:val="24"/>
                <w:szCs w:val="24"/>
              </w:rPr>
              <w:t xml:space="preserve">к профильной трубе сечением не более </w:t>
            </w:r>
            <w:r w:rsidR="003D3FD0">
              <w:rPr>
                <w:sz w:val="24"/>
                <w:szCs w:val="24"/>
              </w:rPr>
              <w:t>В</w:t>
            </w:r>
            <w:r w:rsidR="003D3FD0">
              <w:rPr>
                <w:rFonts w:cs="Calibri"/>
                <w:sz w:val="24"/>
                <w:szCs w:val="24"/>
              </w:rPr>
              <w:t>×</w:t>
            </w:r>
            <w:r w:rsidR="002E12A2">
              <w:rPr>
                <w:rFonts w:cs="Calibri"/>
                <w:sz w:val="24"/>
                <w:szCs w:val="24"/>
              </w:rPr>
              <w:t>Ш</w:t>
            </w:r>
            <w:r w:rsidR="003D3FD0">
              <w:rPr>
                <w:sz w:val="24"/>
                <w:szCs w:val="24"/>
              </w:rPr>
              <w:t>:4</w:t>
            </w:r>
            <w:r w:rsidR="00B252AD" w:rsidRPr="00AE20DF">
              <w:rPr>
                <w:sz w:val="24"/>
                <w:szCs w:val="24"/>
              </w:rPr>
              <w:t>0×20мм.</w:t>
            </w:r>
            <w:r w:rsidR="00B252AD" w:rsidRPr="00B252AD">
              <w:rPr>
                <w:sz w:val="24"/>
                <w:szCs w:val="24"/>
              </w:rPr>
              <w:t xml:space="preserve">  </w:t>
            </w:r>
            <w:r w:rsidR="00B252AD" w:rsidRPr="00AE20DF">
              <w:rPr>
                <w:sz w:val="24"/>
                <w:szCs w:val="24"/>
              </w:rPr>
              <w:t>Количество пластин не менее 2х штук. Пластина должна быть оборудована пластиков</w:t>
            </w:r>
            <w:r w:rsidR="000401A2" w:rsidRPr="00AE20DF">
              <w:rPr>
                <w:sz w:val="24"/>
                <w:szCs w:val="24"/>
              </w:rPr>
              <w:t>ым</w:t>
            </w:r>
            <w:r w:rsidR="00B252AD" w:rsidRPr="00AE20DF">
              <w:rPr>
                <w:sz w:val="24"/>
                <w:szCs w:val="24"/>
              </w:rPr>
              <w:t xml:space="preserve"> винтов</w:t>
            </w:r>
            <w:r w:rsidR="000401A2" w:rsidRPr="00AE20DF">
              <w:rPr>
                <w:sz w:val="24"/>
                <w:szCs w:val="24"/>
              </w:rPr>
              <w:t>ым</w:t>
            </w:r>
            <w:r w:rsidR="00B252AD" w:rsidRPr="00AE20DF">
              <w:rPr>
                <w:sz w:val="24"/>
                <w:szCs w:val="24"/>
              </w:rPr>
              <w:t xml:space="preserve"> фиксатор</w:t>
            </w:r>
            <w:r w:rsidR="000401A2" w:rsidRPr="00AE20DF">
              <w:rPr>
                <w:sz w:val="24"/>
                <w:szCs w:val="24"/>
              </w:rPr>
              <w:t>ом</w:t>
            </w:r>
            <w:r w:rsidR="00B252AD" w:rsidRPr="00AE20DF">
              <w:rPr>
                <w:sz w:val="24"/>
                <w:szCs w:val="24"/>
              </w:rPr>
              <w:t>, с диаметром рукоятки не менее 50мм.</w:t>
            </w:r>
            <w:r w:rsidR="00B252AD" w:rsidRPr="00B252AD">
              <w:rPr>
                <w:sz w:val="24"/>
                <w:szCs w:val="24"/>
              </w:rPr>
              <w:t xml:space="preserve">                                       </w:t>
            </w:r>
          </w:p>
          <w:p w14:paraId="7885D756" w14:textId="499FCBEF" w:rsidR="002436AA" w:rsidRPr="000F6955" w:rsidRDefault="002436AA" w:rsidP="006A3771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</w:tc>
      </w:tr>
      <w:tr w:rsidR="002436AA" w:rsidRPr="000F6955" w14:paraId="53FAB9AB" w14:textId="77777777" w:rsidTr="00255F7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D3A9D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lastRenderedPageBreak/>
              <w:t>Требования к геометрическим размерам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4E8D1" w14:textId="45183C44" w:rsidR="006A3771" w:rsidRDefault="00025598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Изделие должно быть выполнено промышленным способом, габаритными размерами не менее </w:t>
            </w:r>
            <w:r w:rsidR="00F4435F">
              <w:rPr>
                <w:sz w:val="24"/>
                <w:szCs w:val="24"/>
              </w:rPr>
              <w:t>490мм по высоте и не менее 490мм по ширине.</w:t>
            </w:r>
          </w:p>
          <w:p w14:paraId="1C6118A2" w14:textId="668BE88F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Допустимые отклонения по </w:t>
            </w:r>
            <w:r w:rsidR="00F4435F" w:rsidRPr="000F6955">
              <w:rPr>
                <w:sz w:val="24"/>
                <w:szCs w:val="24"/>
              </w:rPr>
              <w:t>размерам: диаметр</w:t>
            </w:r>
            <w:r w:rsidRPr="000F6955">
              <w:rPr>
                <w:sz w:val="24"/>
                <w:szCs w:val="24"/>
              </w:rPr>
              <w:t xml:space="preserve"> трубы: не более 1 мм, прямолинейность элементов: не более 1 мм.</w:t>
            </w:r>
          </w:p>
        </w:tc>
      </w:tr>
      <w:tr w:rsidR="002436AA" w:rsidRPr="000F6955" w14:paraId="03D70B1E" w14:textId="77777777" w:rsidTr="00255F7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1C583" w14:textId="68870760" w:rsidR="002436AA" w:rsidRPr="00297E1D" w:rsidRDefault="00165981" w:rsidP="000F6955">
            <w:pPr>
              <w:rPr>
                <w:sz w:val="24"/>
                <w:szCs w:val="24"/>
              </w:rPr>
            </w:pPr>
            <w:r w:rsidRPr="00297E1D">
              <w:rPr>
                <w:sz w:val="24"/>
                <w:szCs w:val="24"/>
              </w:rPr>
              <w:t xml:space="preserve">Требования к </w:t>
            </w:r>
            <w:r w:rsidR="006443E9" w:rsidRPr="00297E1D">
              <w:rPr>
                <w:sz w:val="24"/>
                <w:szCs w:val="24"/>
              </w:rPr>
              <w:t>поверхности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31E1D" w14:textId="647D3BA5" w:rsidR="002436AA" w:rsidRPr="00297E1D" w:rsidRDefault="00F4435F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Опорное устройство</w:t>
            </w:r>
            <w:r w:rsidR="003A6B8A">
              <w:rPr>
                <w:sz w:val="24"/>
                <w:szCs w:val="24"/>
              </w:rPr>
              <w:t xml:space="preserve"> долж</w:t>
            </w:r>
            <w:r>
              <w:rPr>
                <w:sz w:val="24"/>
                <w:szCs w:val="24"/>
              </w:rPr>
              <w:t>но</w:t>
            </w:r>
            <w:r w:rsidR="003A6B8A">
              <w:rPr>
                <w:sz w:val="24"/>
                <w:szCs w:val="24"/>
              </w:rPr>
              <w:t xml:space="preserve"> иметь зеркальную шлифованную поверхность.</w:t>
            </w:r>
          </w:p>
        </w:tc>
      </w:tr>
      <w:tr w:rsidR="002436AA" w:rsidRPr="000F6955" w14:paraId="7488ECD5" w14:textId="77777777" w:rsidTr="00255F7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2236F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элементам, обеспечивающим крепеж изделия к поверхностям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84196" w14:textId="20A44EBD" w:rsidR="002436AA" w:rsidRPr="000F6955" w:rsidRDefault="001240F0" w:rsidP="00DB4A8B">
            <w:pPr>
              <w:rPr>
                <w:sz w:val="24"/>
                <w:szCs w:val="24"/>
              </w:rPr>
            </w:pPr>
            <w:r w:rsidRPr="001240F0">
              <w:rPr>
                <w:sz w:val="24"/>
                <w:szCs w:val="24"/>
              </w:rPr>
              <w:t>Крепление</w:t>
            </w:r>
            <w:r w:rsidR="000401A2">
              <w:rPr>
                <w:sz w:val="24"/>
                <w:szCs w:val="24"/>
              </w:rPr>
              <w:t xml:space="preserve"> прикроватной опоры осуществляется</w:t>
            </w:r>
            <w:r w:rsidRPr="001240F0">
              <w:rPr>
                <w:sz w:val="24"/>
                <w:szCs w:val="24"/>
              </w:rPr>
              <w:t xml:space="preserve"> посредством </w:t>
            </w:r>
            <w:r w:rsidR="00451B86">
              <w:rPr>
                <w:sz w:val="24"/>
                <w:szCs w:val="24"/>
              </w:rPr>
              <w:t>винтовых зажимов, в количестве не менее 2х штук.</w:t>
            </w:r>
          </w:p>
        </w:tc>
      </w:tr>
      <w:tr w:rsidR="002436AA" w:rsidRPr="000F6955" w14:paraId="38964DD6" w14:textId="77777777" w:rsidTr="00255F7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2A34F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FF852" w14:textId="5029AF73" w:rsidR="002436AA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65981" w:rsidRPr="000F6955">
              <w:rPr>
                <w:sz w:val="24"/>
                <w:szCs w:val="24"/>
              </w:rPr>
              <w:t>е установлены</w:t>
            </w:r>
          </w:p>
        </w:tc>
      </w:tr>
      <w:tr w:rsidR="00D11B5E" w:rsidRPr="000F6955" w14:paraId="2B770B3D" w14:textId="77777777" w:rsidTr="00255F7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2E21B" w14:textId="489CCAE0" w:rsidR="00D11B5E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Требование к цветовому исполнению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8CDAB" w14:textId="2FEF440A" w:rsidR="00D11B5E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 с заказчиком</w:t>
            </w:r>
          </w:p>
        </w:tc>
      </w:tr>
      <w:tr w:rsidR="002436AA" w:rsidRPr="000F6955" w14:paraId="6C4532E1" w14:textId="77777777" w:rsidTr="00255F7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4BEB6" w14:textId="07672CBE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lastRenderedPageBreak/>
              <w:t>Требования к товарам/услугам/работам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54F05" w14:textId="6A3CAB03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Изделия должны быть новыми и выполнены с учетом действующих ГОСТ и СП</w:t>
            </w:r>
            <w:r w:rsidR="00D11B5E">
              <w:rPr>
                <w:sz w:val="24"/>
                <w:szCs w:val="24"/>
              </w:rPr>
              <w:t>.</w:t>
            </w:r>
          </w:p>
        </w:tc>
      </w:tr>
      <w:tr w:rsidR="002436AA" w:rsidRPr="000F6955" w14:paraId="042AE8B4" w14:textId="77777777" w:rsidTr="00255F75">
        <w:trPr>
          <w:trHeight w:val="7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F7A8B" w14:textId="0911F18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CF4DF" w14:textId="66C330D8" w:rsidR="002436AA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65981" w:rsidRPr="000F6955">
              <w:rPr>
                <w:sz w:val="24"/>
                <w:szCs w:val="24"/>
              </w:rPr>
              <w:t>е установлены</w:t>
            </w:r>
          </w:p>
        </w:tc>
      </w:tr>
      <w:tr w:rsidR="002436AA" w:rsidRPr="000F6955" w14:paraId="37BB82E7" w14:textId="77777777" w:rsidTr="00255F7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77E41" w14:textId="26EC2EC9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D4FCF" w14:textId="4DCBA62B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03CC28F0" w14:textId="77777777" w:rsidR="003A6B8A" w:rsidRDefault="003A6B8A" w:rsidP="000F6955">
      <w:pPr>
        <w:rPr>
          <w:b/>
          <w:sz w:val="24"/>
          <w:szCs w:val="24"/>
        </w:rPr>
      </w:pPr>
    </w:p>
    <w:p w14:paraId="45CB4C0D" w14:textId="6D662CA8" w:rsidR="000F6955" w:rsidRPr="000F6955" w:rsidRDefault="000F6955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Комплектация</w:t>
      </w:r>
    </w:p>
    <w:p w14:paraId="5DA37F92" w14:textId="5579685A" w:rsidR="00121A87" w:rsidRDefault="00D424D1" w:rsidP="003730E8">
      <w:pPr>
        <w:spacing w:line="240" w:lineRule="auto"/>
        <w:rPr>
          <w:bCs/>
          <w:sz w:val="24"/>
          <w:szCs w:val="24"/>
        </w:rPr>
      </w:pPr>
      <w:r w:rsidRPr="00D424D1">
        <w:rPr>
          <w:bCs/>
          <w:sz w:val="24"/>
          <w:szCs w:val="24"/>
        </w:rPr>
        <w:t>Опора прикроватная с винтовыми заглушками, нержавеющая сталь с полиамидными окончаниями, D32 мм</w:t>
      </w:r>
      <w:r>
        <w:rPr>
          <w:bCs/>
          <w:sz w:val="24"/>
          <w:szCs w:val="24"/>
        </w:rPr>
        <w:t xml:space="preserve"> </w:t>
      </w:r>
      <w:r w:rsidR="00121A87">
        <w:rPr>
          <w:bCs/>
          <w:sz w:val="24"/>
          <w:szCs w:val="24"/>
        </w:rPr>
        <w:t>– 1 шт.</w:t>
      </w:r>
    </w:p>
    <w:p w14:paraId="6DF7AFC0" w14:textId="2AD23762" w:rsidR="003121A7" w:rsidRDefault="003121A7" w:rsidP="003730E8">
      <w:pPr>
        <w:spacing w:line="240" w:lineRule="auto"/>
        <w:rPr>
          <w:bCs/>
          <w:sz w:val="24"/>
          <w:szCs w:val="24"/>
        </w:rPr>
      </w:pPr>
      <w:r w:rsidRPr="003121A7">
        <w:rPr>
          <w:bCs/>
          <w:sz w:val="24"/>
          <w:szCs w:val="24"/>
        </w:rPr>
        <w:t>Паспорт изделия – 1 шт.</w:t>
      </w:r>
    </w:p>
    <w:p w14:paraId="36D20AD0" w14:textId="67E24180" w:rsidR="002436AA" w:rsidRPr="000F6955" w:rsidRDefault="00165981" w:rsidP="003121A7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Сроки</w:t>
      </w:r>
    </w:p>
    <w:p w14:paraId="32F59CD6" w14:textId="77777777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Поставка до ХХ.ХХ.20ХХ</w:t>
      </w:r>
    </w:p>
    <w:p w14:paraId="138E9E54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Гарантия качества</w:t>
      </w:r>
    </w:p>
    <w:p w14:paraId="615CB529" w14:textId="77777777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Гарантийные обязательства не менее 2 х лет</w:t>
      </w:r>
    </w:p>
    <w:p w14:paraId="3C9ECC06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Особые условия</w:t>
      </w:r>
    </w:p>
    <w:p w14:paraId="7FE93B86" w14:textId="065E94AC" w:rsidR="002436AA" w:rsidRDefault="00165981">
      <w:pPr>
        <w:rPr>
          <w:sz w:val="24"/>
          <w:szCs w:val="24"/>
        </w:rPr>
      </w:pPr>
      <w:r w:rsidRPr="000F6955">
        <w:rPr>
          <w:sz w:val="24"/>
          <w:szCs w:val="24"/>
        </w:rPr>
        <w:t>---</w:t>
      </w:r>
    </w:p>
    <w:sectPr w:rsidR="002436AA" w:rsidSect="00C23A2F">
      <w:footerReference w:type="default" r:id="rId6"/>
      <w:pgSz w:w="11906" w:h="16838"/>
      <w:pgMar w:top="567" w:right="851" w:bottom="567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BFB52" w14:textId="77777777" w:rsidR="00AC4829" w:rsidRDefault="00AC4829" w:rsidP="00CB21F4">
      <w:pPr>
        <w:spacing w:after="0" w:line="240" w:lineRule="auto"/>
      </w:pPr>
      <w:r>
        <w:separator/>
      </w:r>
    </w:p>
  </w:endnote>
  <w:endnote w:type="continuationSeparator" w:id="0">
    <w:p w14:paraId="0855D72D" w14:textId="77777777" w:rsidR="00AC4829" w:rsidRDefault="00AC4829" w:rsidP="00CB2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3322781"/>
      <w:docPartObj>
        <w:docPartGallery w:val="Page Numbers (Bottom of Page)"/>
        <w:docPartUnique/>
      </w:docPartObj>
    </w:sdtPr>
    <w:sdtEndPr/>
    <w:sdtContent>
      <w:p w14:paraId="57A728FD" w14:textId="18BA68C6" w:rsidR="00CB21F4" w:rsidRDefault="00CB21F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A3DF52" w14:textId="77777777" w:rsidR="00CB21F4" w:rsidRDefault="00CB21F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1E6A0" w14:textId="77777777" w:rsidR="00AC4829" w:rsidRDefault="00AC4829" w:rsidP="00CB21F4">
      <w:pPr>
        <w:spacing w:after="0" w:line="240" w:lineRule="auto"/>
      </w:pPr>
      <w:r>
        <w:separator/>
      </w:r>
    </w:p>
  </w:footnote>
  <w:footnote w:type="continuationSeparator" w:id="0">
    <w:p w14:paraId="0406FC91" w14:textId="77777777" w:rsidR="00AC4829" w:rsidRDefault="00AC4829" w:rsidP="00CB21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6AA"/>
    <w:rsid w:val="00025598"/>
    <w:rsid w:val="00034695"/>
    <w:rsid w:val="00035573"/>
    <w:rsid w:val="000401A2"/>
    <w:rsid w:val="000514F3"/>
    <w:rsid w:val="000D774F"/>
    <w:rsid w:val="000F6955"/>
    <w:rsid w:val="00121A87"/>
    <w:rsid w:val="001240F0"/>
    <w:rsid w:val="00127F3A"/>
    <w:rsid w:val="001352D4"/>
    <w:rsid w:val="001435CF"/>
    <w:rsid w:val="0015267B"/>
    <w:rsid w:val="00165981"/>
    <w:rsid w:val="001941C0"/>
    <w:rsid w:val="001C6033"/>
    <w:rsid w:val="001C708F"/>
    <w:rsid w:val="001F4ED1"/>
    <w:rsid w:val="0023499B"/>
    <w:rsid w:val="00235CDB"/>
    <w:rsid w:val="002436AA"/>
    <w:rsid w:val="00255F75"/>
    <w:rsid w:val="002931FF"/>
    <w:rsid w:val="00297E1D"/>
    <w:rsid w:val="002D350B"/>
    <w:rsid w:val="002E12A2"/>
    <w:rsid w:val="002F3DF1"/>
    <w:rsid w:val="002F4792"/>
    <w:rsid w:val="003121A7"/>
    <w:rsid w:val="00316374"/>
    <w:rsid w:val="0033010D"/>
    <w:rsid w:val="00332D28"/>
    <w:rsid w:val="00365967"/>
    <w:rsid w:val="00371C5C"/>
    <w:rsid w:val="003730E8"/>
    <w:rsid w:val="003A403D"/>
    <w:rsid w:val="003A4636"/>
    <w:rsid w:val="003A4975"/>
    <w:rsid w:val="003A65D2"/>
    <w:rsid w:val="003A6B8A"/>
    <w:rsid w:val="003D3FD0"/>
    <w:rsid w:val="003D6761"/>
    <w:rsid w:val="003E40FC"/>
    <w:rsid w:val="004469A1"/>
    <w:rsid w:val="00451B86"/>
    <w:rsid w:val="00475369"/>
    <w:rsid w:val="0047784C"/>
    <w:rsid w:val="00483239"/>
    <w:rsid w:val="00506BB7"/>
    <w:rsid w:val="005146C2"/>
    <w:rsid w:val="0058594F"/>
    <w:rsid w:val="00592BE9"/>
    <w:rsid w:val="005D4C4D"/>
    <w:rsid w:val="006250E5"/>
    <w:rsid w:val="0062680D"/>
    <w:rsid w:val="006443E9"/>
    <w:rsid w:val="006849AF"/>
    <w:rsid w:val="00685A67"/>
    <w:rsid w:val="006A3771"/>
    <w:rsid w:val="006C4980"/>
    <w:rsid w:val="00703B9F"/>
    <w:rsid w:val="00723F73"/>
    <w:rsid w:val="00724112"/>
    <w:rsid w:val="00783E5D"/>
    <w:rsid w:val="007C33E0"/>
    <w:rsid w:val="00851C37"/>
    <w:rsid w:val="00883B0B"/>
    <w:rsid w:val="00895343"/>
    <w:rsid w:val="008A6A26"/>
    <w:rsid w:val="008C1B48"/>
    <w:rsid w:val="008C3551"/>
    <w:rsid w:val="009B20E5"/>
    <w:rsid w:val="00A00421"/>
    <w:rsid w:val="00A16E4F"/>
    <w:rsid w:val="00A2473F"/>
    <w:rsid w:val="00A62D51"/>
    <w:rsid w:val="00A62D64"/>
    <w:rsid w:val="00A83025"/>
    <w:rsid w:val="00A83D80"/>
    <w:rsid w:val="00A8739E"/>
    <w:rsid w:val="00AA5F94"/>
    <w:rsid w:val="00AB49FC"/>
    <w:rsid w:val="00AC0938"/>
    <w:rsid w:val="00AC4829"/>
    <w:rsid w:val="00AE20DF"/>
    <w:rsid w:val="00B24733"/>
    <w:rsid w:val="00B252AD"/>
    <w:rsid w:val="00B413E8"/>
    <w:rsid w:val="00B52051"/>
    <w:rsid w:val="00B54649"/>
    <w:rsid w:val="00BF51E0"/>
    <w:rsid w:val="00C07E26"/>
    <w:rsid w:val="00C226C1"/>
    <w:rsid w:val="00C23A2F"/>
    <w:rsid w:val="00C41DE1"/>
    <w:rsid w:val="00C50716"/>
    <w:rsid w:val="00C77CEA"/>
    <w:rsid w:val="00C936C1"/>
    <w:rsid w:val="00CB21F4"/>
    <w:rsid w:val="00CF3E1F"/>
    <w:rsid w:val="00D11B5E"/>
    <w:rsid w:val="00D121A2"/>
    <w:rsid w:val="00D36C15"/>
    <w:rsid w:val="00D424D1"/>
    <w:rsid w:val="00D44067"/>
    <w:rsid w:val="00D55A17"/>
    <w:rsid w:val="00D56A5B"/>
    <w:rsid w:val="00D67D5D"/>
    <w:rsid w:val="00D7498F"/>
    <w:rsid w:val="00D81EBD"/>
    <w:rsid w:val="00DB4A8B"/>
    <w:rsid w:val="00DC06C3"/>
    <w:rsid w:val="00DD5B3D"/>
    <w:rsid w:val="00DE7B18"/>
    <w:rsid w:val="00DF59DF"/>
    <w:rsid w:val="00E01058"/>
    <w:rsid w:val="00E01B6B"/>
    <w:rsid w:val="00E061F1"/>
    <w:rsid w:val="00E07EA4"/>
    <w:rsid w:val="00E26D17"/>
    <w:rsid w:val="00E564DC"/>
    <w:rsid w:val="00E60BF0"/>
    <w:rsid w:val="00E630AB"/>
    <w:rsid w:val="00E812DA"/>
    <w:rsid w:val="00EB1E8A"/>
    <w:rsid w:val="00EB3DB1"/>
    <w:rsid w:val="00EC2868"/>
    <w:rsid w:val="00EF4C32"/>
    <w:rsid w:val="00F10B0D"/>
    <w:rsid w:val="00F1490E"/>
    <w:rsid w:val="00F163C5"/>
    <w:rsid w:val="00F4435F"/>
    <w:rsid w:val="00F443BA"/>
    <w:rsid w:val="00FE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C712C"/>
  <w15:docId w15:val="{A2BFB7C9-7DE3-4B8D-AD89-779230F5E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ans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Liberation Sans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7">
    <w:name w:val="No Spacing"/>
    <w:qFormat/>
    <w:rPr>
      <w:rFonts w:ascii="Calibri" w:eastAsia="Times New Roman" w:hAnsi="Calibri" w:cs="Times New Roman"/>
      <w:sz w:val="22"/>
      <w:szCs w:val="22"/>
      <w:lang w:bidi="ar-SA"/>
    </w:rPr>
  </w:style>
  <w:style w:type="paragraph" w:styleId="a8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CB2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B21F4"/>
    <w:rPr>
      <w:rFonts w:ascii="Calibri" w:eastAsia="Times New Roman" w:hAnsi="Calibri" w:cs="Times New Roman"/>
      <w:sz w:val="22"/>
      <w:szCs w:val="22"/>
      <w:lang w:bidi="ar-SA"/>
    </w:rPr>
  </w:style>
  <w:style w:type="paragraph" w:styleId="ab">
    <w:name w:val="footer"/>
    <w:basedOn w:val="a"/>
    <w:link w:val="ac"/>
    <w:uiPriority w:val="99"/>
    <w:unhideWhenUsed/>
    <w:rsid w:val="00CB2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B21F4"/>
    <w:rPr>
      <w:rFonts w:ascii="Calibri" w:eastAsia="Times New Roman" w:hAnsi="Calibri" w:cs="Times New Roman"/>
      <w:sz w:val="22"/>
      <w:szCs w:val="22"/>
      <w:lang w:bidi="ar-SA"/>
    </w:rPr>
  </w:style>
  <w:style w:type="character" w:styleId="ad">
    <w:name w:val="annotation reference"/>
    <w:basedOn w:val="a0"/>
    <w:uiPriority w:val="99"/>
    <w:semiHidden/>
    <w:unhideWhenUsed/>
    <w:rsid w:val="00C07E2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07E2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07E26"/>
    <w:rPr>
      <w:rFonts w:ascii="Calibri" w:eastAsia="Times New Roman" w:hAnsi="Calibri" w:cs="Times New Roman"/>
      <w:sz w:val="20"/>
      <w:szCs w:val="20"/>
      <w:lang w:bidi="ar-SA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07E2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07E26"/>
    <w:rPr>
      <w:rFonts w:ascii="Calibri" w:eastAsia="Times New Roman" w:hAnsi="Calibri" w:cs="Times New Roman"/>
      <w:b/>
      <w:bCs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Черепнов</dc:creator>
  <cp:keywords/>
  <dc:description/>
  <cp:lastModifiedBy>Александр Черепнов</cp:lastModifiedBy>
  <cp:revision>6</cp:revision>
  <cp:lastPrinted>2017-08-04T09:07:00Z</cp:lastPrinted>
  <dcterms:created xsi:type="dcterms:W3CDTF">2022-03-17T08:30:00Z</dcterms:created>
  <dcterms:modified xsi:type="dcterms:W3CDTF">2022-12-26T13:26:00Z</dcterms:modified>
  <dc:language>ru-RU</dc:language>
</cp:coreProperties>
</file>