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95" w:rsidRDefault="00392C95"/>
    <w:p w:rsidR="00A744A1" w:rsidRDefault="00A744A1"/>
    <w:p w:rsidR="00A744A1" w:rsidRDefault="00A744A1">
      <w:r>
        <w:t>_____________________________________________________________________________________</w:t>
      </w:r>
    </w:p>
    <w:p w:rsidR="00A744A1" w:rsidRDefault="00A744A1" w:rsidP="00A744A1">
      <w:pPr>
        <w:spacing w:after="0" w:line="240" w:lineRule="auto"/>
        <w:jc w:val="center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 xml:space="preserve">Опросный лист на поставку </w:t>
      </w:r>
    </w:p>
    <w:p w:rsidR="00A744A1" w:rsidRPr="00883379" w:rsidRDefault="00A744A1" w:rsidP="00A744A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Беспроводной системы «Говорящий лифт»</w:t>
      </w:r>
    </w:p>
    <w:p w:rsidR="00A744A1" w:rsidRPr="00AF6BA2" w:rsidRDefault="00A744A1" w:rsidP="00A744A1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A744A1" w:rsidRPr="00274CF8" w:rsidRDefault="00A744A1" w:rsidP="00274CF8">
      <w:pPr>
        <w:pStyle w:val="2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CF8">
        <w:rPr>
          <w:rFonts w:ascii="Times New Roman" w:hAnsi="Times New Roman" w:cs="Times New Roman"/>
          <w:sz w:val="24"/>
          <w:szCs w:val="24"/>
        </w:rPr>
        <w:t>Беспроводная система «Говорящий лифт» – новая универсальная разработка ООО «</w:t>
      </w:r>
      <w:r w:rsidR="00433214">
        <w:rPr>
          <w:rFonts w:ascii="Times New Roman" w:hAnsi="Times New Roman" w:cs="Times New Roman"/>
          <w:sz w:val="24"/>
          <w:szCs w:val="24"/>
        </w:rPr>
        <w:t>Палитра</w:t>
      </w:r>
      <w:bookmarkStart w:id="0" w:name="_GoBack"/>
      <w:bookmarkEnd w:id="0"/>
      <w:r w:rsidRPr="00274CF8">
        <w:rPr>
          <w:rFonts w:ascii="Times New Roman" w:hAnsi="Times New Roman" w:cs="Times New Roman"/>
          <w:sz w:val="24"/>
          <w:szCs w:val="24"/>
        </w:rPr>
        <w:t>». Его не нужно заранее настраивать к определенной модели лифта на производстве. Главный плюс нашей системы в том, что она не затрагивает внутреннее оборудование лифта.</w:t>
      </w:r>
    </w:p>
    <w:p w:rsidR="00A744A1" w:rsidRPr="00274CF8" w:rsidRDefault="00A744A1" w:rsidP="00274CF8">
      <w:pPr>
        <w:pStyle w:val="2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CF8">
        <w:rPr>
          <w:rFonts w:ascii="Times New Roman" w:hAnsi="Times New Roman" w:cs="Times New Roman"/>
          <w:sz w:val="24"/>
          <w:szCs w:val="24"/>
        </w:rPr>
        <w:t xml:space="preserve">Беспроводная система «Говорящий лифт» выполнена в цельнометаллическом корпусе марки Ст3 с порошковой покраской по желанию заказчика и состоит из блока-приемника со встроенным динамиком, а также этажных меток, согласно количеству этажей. Каждая метка так же заключена в виде отдельного блока. </w:t>
      </w:r>
    </w:p>
    <w:p w:rsidR="00A744A1" w:rsidRPr="00274CF8" w:rsidRDefault="00A744A1" w:rsidP="00274CF8">
      <w:pPr>
        <w:pStyle w:val="2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CF8">
        <w:rPr>
          <w:rFonts w:ascii="Times New Roman" w:hAnsi="Times New Roman" w:cs="Times New Roman"/>
          <w:sz w:val="24"/>
          <w:szCs w:val="24"/>
        </w:rPr>
        <w:t xml:space="preserve">Все блоки, в частности приемник и этажные метки, имеют окошки из затемненного экрана в которые встроены оптические датчики. Этажные метки, расположенные на каждых этажах, выдают сигнал, согласно установленному номеру этажа. Когда приемник лифта достигнет этой этажной метки, и при этом окошки приемника и этажной метки совместятся, в приемнике сработает датчик и устройство проговорит номер этажа или любую другую информацию, заранее записанную на флэш-карте приемника в соответствующей ячейке. </w:t>
      </w:r>
    </w:p>
    <w:p w:rsidR="00274CF8" w:rsidRPr="00A744A1" w:rsidRDefault="00274CF8" w:rsidP="00A744A1">
      <w:pPr>
        <w:pStyle w:val="20"/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27E863D" wp14:editId="2AF0C720">
            <wp:extent cx="2819400" cy="179061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875" cy="17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547312" wp14:editId="3ACF679C">
            <wp:extent cx="2733675" cy="15640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4830" cy="15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F8" w:rsidRDefault="00274CF8" w:rsidP="00274CF8">
      <w:pPr>
        <w:spacing w:after="0" w:line="240" w:lineRule="auto"/>
        <w:jc w:val="center"/>
        <w:rPr>
          <w:rFonts w:eastAsia="MS Mincho"/>
          <w:b/>
          <w:i/>
          <w:color w:val="FF0000"/>
          <w:sz w:val="24"/>
          <w:szCs w:val="24"/>
        </w:rPr>
      </w:pPr>
    </w:p>
    <w:p w:rsidR="00274CF8" w:rsidRPr="00FD5A24" w:rsidRDefault="00274CF8" w:rsidP="00274CF8">
      <w:pPr>
        <w:spacing w:after="0" w:line="240" w:lineRule="auto"/>
        <w:jc w:val="center"/>
        <w:rPr>
          <w:rFonts w:eastAsia="MS Mincho"/>
          <w:b/>
          <w:i/>
          <w:color w:val="FF0000"/>
          <w:sz w:val="24"/>
          <w:szCs w:val="24"/>
        </w:rPr>
      </w:pPr>
      <w:r w:rsidRPr="00FD5A24">
        <w:rPr>
          <w:rFonts w:eastAsia="MS Mincho"/>
          <w:b/>
          <w:i/>
          <w:color w:val="FF0000"/>
          <w:sz w:val="24"/>
          <w:szCs w:val="24"/>
        </w:rPr>
        <w:t>Необходимо заполнить заказчику!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  <w:r w:rsidRPr="00FD5A24">
        <w:rPr>
          <w:rFonts w:eastAsia="MS Mincho"/>
          <w:sz w:val="24"/>
          <w:szCs w:val="24"/>
        </w:rPr>
        <w:t>Напряжение в кабине лифта: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Style w:val="a8"/>
        <w:numPr>
          <w:ilvl w:val="0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12 В</w:t>
      </w:r>
    </w:p>
    <w:p w:rsidR="00274CF8" w:rsidRDefault="00274CF8" w:rsidP="00274CF8">
      <w:pPr>
        <w:pStyle w:val="a8"/>
        <w:numPr>
          <w:ilvl w:val="0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24 В</w:t>
      </w:r>
    </w:p>
    <w:p w:rsidR="00274CF8" w:rsidRDefault="00274CF8" w:rsidP="00274CF8">
      <w:pPr>
        <w:pStyle w:val="a8"/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Вид крепления:</w:t>
      </w:r>
    </w:p>
    <w:p w:rsidR="00274CF8" w:rsidRDefault="00274CF8" w:rsidP="00274CF8">
      <w:pPr>
        <w:pStyle w:val="a8"/>
        <w:numPr>
          <w:ilvl w:val="0"/>
          <w:numId w:val="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Настенное</w:t>
      </w:r>
    </w:p>
    <w:p w:rsidR="00274CF8" w:rsidRDefault="00274CF8" w:rsidP="00274CF8">
      <w:pPr>
        <w:pStyle w:val="a8"/>
        <w:numPr>
          <w:ilvl w:val="0"/>
          <w:numId w:val="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Потолочное</w:t>
      </w:r>
    </w:p>
    <w:p w:rsidR="00274CF8" w:rsidRDefault="00274CF8" w:rsidP="00274CF8">
      <w:pPr>
        <w:pStyle w:val="a8"/>
        <w:numPr>
          <w:ilvl w:val="0"/>
          <w:numId w:val="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Проем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Вид кабины лифта: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Style w:val="a8"/>
        <w:numPr>
          <w:ilvl w:val="0"/>
          <w:numId w:val="3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Проходная</w:t>
      </w:r>
    </w:p>
    <w:p w:rsidR="00A744A1" w:rsidRDefault="00274CF8" w:rsidP="00274CF8">
      <w:pPr>
        <w:pStyle w:val="a8"/>
        <w:numPr>
          <w:ilvl w:val="0"/>
          <w:numId w:val="3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Не проходная</w:t>
      </w: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Указать маркировку кабины лифта:</w:t>
      </w: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Pr="00F35A80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Дверь кабины: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Style w:val="a8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Распашная</w:t>
      </w:r>
    </w:p>
    <w:p w:rsidR="00274CF8" w:rsidRDefault="00274CF8" w:rsidP="00274CF8">
      <w:pPr>
        <w:pStyle w:val="a8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Раздвижная</w:t>
      </w: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Ширина верхней перекладины (косяк двери), мм:</w:t>
      </w: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Высота от пола кабины до потолка, мм:</w:t>
      </w: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Pr="00F35A80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Высота от пола на выходе из кабины до потолка арки, мм:</w:t>
      </w:r>
    </w:p>
    <w:p w:rsidR="00274CF8" w:rsidRDefault="00274CF8" w:rsidP="00274CF8">
      <w:pPr>
        <w:pBdr>
          <w:bottom w:val="single" w:sz="12" w:space="1" w:color="auto"/>
        </w:pBdr>
        <w:spacing w:after="0" w:line="240" w:lineRule="auto"/>
        <w:rPr>
          <w:rFonts w:eastAsia="MS Mincho"/>
          <w:sz w:val="24"/>
          <w:szCs w:val="24"/>
        </w:rPr>
      </w:pPr>
    </w:p>
    <w:p w:rsidR="00274CF8" w:rsidRDefault="00274CF8" w:rsidP="00274CF8">
      <w:pPr>
        <w:spacing w:after="0" w:line="240" w:lineRule="auto"/>
        <w:rPr>
          <w:rFonts w:eastAsia="MS Mincho"/>
          <w:sz w:val="24"/>
          <w:szCs w:val="24"/>
        </w:rPr>
      </w:pPr>
    </w:p>
    <w:p w:rsidR="00274CF8" w:rsidRPr="00195505" w:rsidRDefault="00274CF8" w:rsidP="00274CF8">
      <w:pPr>
        <w:spacing w:after="0" w:line="240" w:lineRule="auto"/>
        <w:rPr>
          <w:rFonts w:eastAsia="MS Mincho"/>
          <w:b/>
          <w:sz w:val="24"/>
          <w:szCs w:val="24"/>
        </w:rPr>
      </w:pPr>
      <w:r w:rsidRPr="00195505">
        <w:rPr>
          <w:rFonts w:eastAsia="MS Mincho"/>
          <w:b/>
          <w:sz w:val="24"/>
          <w:szCs w:val="24"/>
        </w:rPr>
        <w:t>Рекомендуется при составлении опросного листа, приложить фотографии лифтовых кабин!</w:t>
      </w:r>
    </w:p>
    <w:p w:rsidR="00274CF8" w:rsidRPr="00274CF8" w:rsidRDefault="00274CF8" w:rsidP="00274CF8">
      <w:pPr>
        <w:pStyle w:val="a8"/>
        <w:numPr>
          <w:ilvl w:val="0"/>
          <w:numId w:val="3"/>
        </w:numPr>
        <w:spacing w:after="0" w:line="240" w:lineRule="auto"/>
        <w:rPr>
          <w:rFonts w:eastAsia="MS Mincho"/>
          <w:sz w:val="24"/>
          <w:szCs w:val="24"/>
        </w:rPr>
      </w:pPr>
    </w:p>
    <w:sectPr w:rsidR="00274CF8" w:rsidRPr="00274C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1" w:rsidRDefault="00A744A1" w:rsidP="00A744A1">
      <w:pPr>
        <w:spacing w:after="0" w:line="240" w:lineRule="auto"/>
      </w:pPr>
      <w:r>
        <w:separator/>
      </w:r>
    </w:p>
  </w:endnote>
  <w:end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Default="00FC654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-1270635</wp:posOffset>
          </wp:positionH>
          <wp:positionV relativeFrom="paragraph">
            <wp:posOffset>-2595880</wp:posOffset>
          </wp:positionV>
          <wp:extent cx="8480425" cy="3371791"/>
          <wp:effectExtent l="0" t="0" r="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ез имени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175" cy="337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A1" w:rsidRDefault="00A74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1" w:rsidRDefault="00A744A1" w:rsidP="00A744A1">
      <w:pPr>
        <w:spacing w:after="0" w:line="240" w:lineRule="auto"/>
      </w:pPr>
      <w:r>
        <w:separator/>
      </w:r>
    </w:p>
  </w:footnote>
  <w:foot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Pr="00A744A1" w:rsidRDefault="00A744A1" w:rsidP="00A744A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4813901" cy="1219200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имени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90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DE"/>
    <w:multiLevelType w:val="hybridMultilevel"/>
    <w:tmpl w:val="DF986500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4E4"/>
    <w:multiLevelType w:val="hybridMultilevel"/>
    <w:tmpl w:val="1CA099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68E1"/>
    <w:multiLevelType w:val="hybridMultilevel"/>
    <w:tmpl w:val="8366753A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C76"/>
    <w:multiLevelType w:val="hybridMultilevel"/>
    <w:tmpl w:val="979A6E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A1"/>
    <w:rsid w:val="00274CF8"/>
    <w:rsid w:val="00392C95"/>
    <w:rsid w:val="00433214"/>
    <w:rsid w:val="00A744A1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006E0"/>
  <w15:chartTrackingRefBased/>
  <w15:docId w15:val="{08656BD6-D565-4258-8B81-7D12430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4A1"/>
  </w:style>
  <w:style w:type="paragraph" w:styleId="a5">
    <w:name w:val="footer"/>
    <w:basedOn w:val="a"/>
    <w:link w:val="a6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4A1"/>
  </w:style>
  <w:style w:type="character" w:customStyle="1" w:styleId="2">
    <w:name w:val="Основной текст (2)_"/>
    <w:basedOn w:val="a0"/>
    <w:link w:val="20"/>
    <w:rsid w:val="00A744A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4A1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rFonts w:ascii="Tahoma" w:eastAsia="Tahoma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A744A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4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cp:lastPrinted>2019-11-11T08:21:00Z</cp:lastPrinted>
  <dcterms:created xsi:type="dcterms:W3CDTF">2019-11-11T08:08:00Z</dcterms:created>
  <dcterms:modified xsi:type="dcterms:W3CDTF">2019-11-11T13:11:00Z</dcterms:modified>
</cp:coreProperties>
</file>